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DD0" w:rsidRPr="00850CB4" w:rsidRDefault="00E92DD0"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r w:rsidRPr="00850CB4">
        <w:rPr>
          <w:rFonts w:ascii="Arial" w:eastAsia="Times New Roman" w:hAnsi="Arial" w:cs="Arial"/>
          <w:b/>
          <w:color w:val="FF0000"/>
          <w:sz w:val="24"/>
          <w:szCs w:val="24"/>
        </w:rPr>
        <w:t>THE JUDEAN COLLECTION (1)</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2D5FDA" w:rsidRDefault="00E92DD0" w:rsidP="00384BBA">
      <w:pPr>
        <w:pStyle w:val="Heading1"/>
        <w:rPr>
          <w:color w:val="F4740A"/>
        </w:rPr>
      </w:pPr>
      <w:r w:rsidRPr="002D5FDA">
        <w:rPr>
          <w:color w:val="F4740A"/>
        </w:rPr>
        <w:t>A// THANKSGIVING TO GOD ALWAYS</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E92DD0">
      <w:pPr>
        <w:shd w:val="clear" w:color="auto" w:fill="FFFFFF"/>
        <w:spacing w:after="0" w:line="240" w:lineRule="auto"/>
        <w:jc w:val="both"/>
        <w:rPr>
          <w:rFonts w:ascii="Arial" w:eastAsia="Times New Roman" w:hAnsi="Arial" w:cs="Arial"/>
          <w:b/>
          <w:color w:val="1D2129"/>
          <w:sz w:val="24"/>
          <w:szCs w:val="24"/>
        </w:rPr>
      </w:pPr>
      <w:r w:rsidRPr="00384BBA">
        <w:rPr>
          <w:rFonts w:ascii="Arial" w:eastAsia="Times New Roman" w:hAnsi="Arial" w:cs="Arial"/>
          <w:b/>
          <w:color w:val="7030A0"/>
          <w:sz w:val="24"/>
          <w:szCs w:val="24"/>
        </w:rPr>
        <w:t>2 CORINTHIANS 8:16a – But thanks be to God</w:t>
      </w:r>
      <w:r w:rsidRPr="00384BBA">
        <w:rPr>
          <w:rFonts w:ascii="Arial" w:eastAsia="Times New Roman" w:hAnsi="Arial" w:cs="Arial"/>
          <w:b/>
          <w:color w:val="1D2129"/>
          <w:sz w:val="24"/>
          <w:szCs w:val="24"/>
        </w:rPr>
        <w:t xml:space="preserve">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One of the good things about Apostle Paul’s ministry was to give and encourage thanksgiving and praise to God for His works in our lives and ministries and the Church. This time round, God had used Titus to make collections for the Judean Church possible to reveal His commitment and grace in the lives of His servants towards His Church and people. The target group was the Corinthians to prove the grace of giving like other spiritual gifts and graces upon their lives and the instrument of use was Titus, and the immediate beneficiaries was the poor Judean believers.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Truly, Apostle Paul’s confidence was in God because events at that time proved His approval of the financial policy for the Churches to make poor believers benefit from the giving and contributions of other believers; not just rich believers. His heart was full of thanksgiving to God because the dream for all believers to understand the necessity to give and be blessed and be rewarded eternally was being unfolded.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We are to know that the heart of thanksgiving makes you depend on God’s grace and makes you believe continuously in the saving grace of our Lord Jesus Christ. It is your miracle and testimony to prove the power of the gospel of Jesus Christ as the power of salvation to all believers but perishing to all unbelievers </w:t>
      </w:r>
      <w:r w:rsidRPr="00384BBA">
        <w:rPr>
          <w:rFonts w:ascii="Arial" w:eastAsia="Times New Roman" w:hAnsi="Arial" w:cs="Arial"/>
          <w:b/>
          <w:color w:val="7030A0"/>
          <w:sz w:val="24"/>
          <w:szCs w:val="24"/>
        </w:rPr>
        <w:t>(1 CORINTHIANS 1:18)</w:t>
      </w:r>
      <w:r w:rsidRPr="00FD1BAF">
        <w:rPr>
          <w:rFonts w:ascii="Arial" w:eastAsia="Times New Roman" w:hAnsi="Arial" w:cs="Arial"/>
          <w:color w:val="1D2129"/>
          <w:sz w:val="24"/>
          <w:szCs w:val="24"/>
        </w:rPr>
        <w:t xml:space="preserve">.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Apostle Paul had earlier revealed and assured the Corinthians of his unflinching support in their spiritual growth and maturity, and physical wellbeing such as financial satisfaction. He had the eye of the corporate Church beyond individual believers of his likes. His plan and motive was that the total, full and complete transformation of the Church is necessary to the fulfillment of Christ’s mission and vision. This was necessary to make many believers and Churches testify of God’s love in Christ among themselves and other people. Its achievable success among the believers is the glory of God </w:t>
      </w:r>
      <w:r w:rsidRPr="00384BBA">
        <w:rPr>
          <w:rFonts w:ascii="Arial" w:eastAsia="Times New Roman" w:hAnsi="Arial" w:cs="Arial"/>
          <w:b/>
          <w:color w:val="7030A0"/>
          <w:sz w:val="24"/>
          <w:szCs w:val="24"/>
        </w:rPr>
        <w:t>(2 CORINTHIANS 4:15)</w:t>
      </w:r>
      <w:r w:rsidRPr="00FD1BAF">
        <w:rPr>
          <w:rFonts w:ascii="Arial" w:eastAsia="Times New Roman" w:hAnsi="Arial" w:cs="Arial"/>
          <w:color w:val="1D2129"/>
          <w:sz w:val="24"/>
          <w:szCs w:val="24"/>
        </w:rPr>
        <w:t>.</w:t>
      </w:r>
    </w:p>
    <w:p w:rsidR="00384BBA" w:rsidRDefault="00384BBA" w:rsidP="00E92DD0">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384BBA">
      <w:pPr>
        <w:pStyle w:val="BodyText3"/>
        <w:rPr>
          <w:color w:val="1D2129"/>
        </w:rPr>
      </w:pPr>
      <w:r w:rsidRPr="00384BBA">
        <w:t xml:space="preserve">REVELATIONS 7:12 – saying: “Amen! Blessings and glory and wisdom, thanksgiving and honor and power and might, Be to our God forever and ever. Amen.”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520919">
        <w:rPr>
          <w:rFonts w:ascii="Arial" w:eastAsia="Times New Roman" w:hAnsi="Arial" w:cs="Arial"/>
          <w:b/>
          <w:color w:val="4F6228" w:themeColor="accent3" w:themeShade="80"/>
          <w:sz w:val="24"/>
          <w:szCs w:val="24"/>
        </w:rPr>
        <w:t>THE HEAVENLY PICTURE OF GOD, JESUS CHRIST RECEIVING WORSHIP FROM THE TWENTY FOUR ELDERS, FOUR LIVING CREATURES, THE ANGELS AND ARCH ANGELS, AND THE MULTITUDE OF SAINTS FOR HIS RIGHTEOUS JUDGMENTS (REVELATIONS 7:9 – 11) AGREED WITH GOD TO SAY AMEN AND ASCRIBED THANKSGIVING AND PRAISES TO HIM. TRULY, THANKSGIVING AND PRAISES TO GOD ARE A REFLECTION OF HIS WORKS IN OUR LIVES, MINISTRIES AND THE CHURCH AND IN THE WORLD TO PROVE THE SUPERIORITY OF HIS POWER AND MIGHT AND LOVE FOR HIS NAME SAKE AND FOR THE BENEFIT OF HIS PEOPLE. THIS HEAVENLY PICTURE REVEALS CHRIST’S WORK ON EARTH THAT BRINGS THANKSGIVING AND PRAISES TO GOD ESPECIALLY IN THE LIVES OF BELIEVERS AS CHRISTIANS AND THE CHURCHES.</w:t>
      </w:r>
      <w:r w:rsidRPr="00520919">
        <w:rPr>
          <w:rFonts w:ascii="Arial" w:eastAsia="Times New Roman" w:hAnsi="Arial" w:cs="Arial"/>
          <w:b/>
          <w:color w:val="1D2129"/>
          <w:sz w:val="24"/>
          <w:szCs w:val="24"/>
        </w:rPr>
        <w:t xml:space="preserve">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384BBA">
      <w:pPr>
        <w:pStyle w:val="Heading1"/>
        <w:rPr>
          <w:color w:val="1D2129"/>
        </w:rPr>
      </w:pPr>
      <w:r w:rsidRPr="002D5FDA">
        <w:rPr>
          <w:color w:val="E36C0A" w:themeColor="accent6" w:themeShade="BF"/>
        </w:rPr>
        <w:t>B// GOD PUTS RIGHTEOUS THINGS INTO OUR HEARTS; GIVING AND COLLECTIONS</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E92DD0">
      <w:pPr>
        <w:shd w:val="clear" w:color="auto" w:fill="FFFFFF"/>
        <w:spacing w:after="0" w:line="240" w:lineRule="auto"/>
        <w:jc w:val="both"/>
        <w:rPr>
          <w:rFonts w:ascii="Arial" w:eastAsia="Times New Roman" w:hAnsi="Arial" w:cs="Arial"/>
          <w:b/>
          <w:color w:val="1D2129"/>
          <w:sz w:val="24"/>
          <w:szCs w:val="24"/>
        </w:rPr>
      </w:pPr>
      <w:r w:rsidRPr="00384BBA">
        <w:rPr>
          <w:rFonts w:ascii="Arial" w:eastAsia="Times New Roman" w:hAnsi="Arial" w:cs="Arial"/>
          <w:b/>
          <w:color w:val="7030A0"/>
          <w:sz w:val="24"/>
          <w:szCs w:val="24"/>
        </w:rPr>
        <w:t>2 CORINTHIANS 8:16b – who puts the same earnest care for you into the heart of Titus.</w:t>
      </w:r>
      <w:r w:rsidRPr="00384BBA">
        <w:rPr>
          <w:rFonts w:ascii="Arial" w:eastAsia="Times New Roman" w:hAnsi="Arial" w:cs="Arial"/>
          <w:b/>
          <w:color w:val="1D2129"/>
          <w:sz w:val="24"/>
          <w:szCs w:val="24"/>
        </w:rPr>
        <w:t xml:space="preserve">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One of the things that made Apostle Paul render thanksgiving to God was the heart of Titus which expressed earnest care for the Corinthians. His earlier commendation of them to Apostle Paul about the Corinthians transformation and change was a demonstration of love and concern for their spiritual growth and welfare. </w:t>
      </w:r>
      <w:r w:rsidRPr="00FD1BAF">
        <w:rPr>
          <w:rFonts w:ascii="Arial" w:eastAsia="Times New Roman" w:hAnsi="Arial" w:cs="Arial"/>
          <w:color w:val="1D2129"/>
          <w:sz w:val="24"/>
          <w:szCs w:val="24"/>
        </w:rPr>
        <w:lastRenderedPageBreak/>
        <w:t xml:space="preserve">Now he disclosed to the Corinthians that this righteous and earnest desire was the work of God in the life of Titus. It was grace work and not human and selfish desires. Apostle Paul’s letter to the Corinthians revealed that God is interested in the affairs of His Church, Christians and people and therefore puts righteous things in our hearts to accomplish His divine plans </w:t>
      </w:r>
      <w:r w:rsidRPr="00384BBA">
        <w:rPr>
          <w:rFonts w:ascii="Arial" w:eastAsia="Times New Roman" w:hAnsi="Arial" w:cs="Arial"/>
          <w:b/>
          <w:color w:val="7030A0"/>
          <w:sz w:val="24"/>
          <w:szCs w:val="24"/>
        </w:rPr>
        <w:t>(PSALMS 33:11)</w:t>
      </w:r>
      <w:r w:rsidRPr="00FD1BAF">
        <w:rPr>
          <w:rFonts w:ascii="Arial" w:eastAsia="Times New Roman" w:hAnsi="Arial" w:cs="Arial"/>
          <w:color w:val="1D2129"/>
          <w:sz w:val="24"/>
          <w:szCs w:val="24"/>
        </w:rPr>
        <w:t>.</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It conformed to the ministry of Jesus as testified of John the Baptist that a man can receive nothing unless it has been given to him from heaven </w:t>
      </w:r>
      <w:r w:rsidRPr="00384BBA">
        <w:rPr>
          <w:rFonts w:ascii="Arial" w:eastAsia="Times New Roman" w:hAnsi="Arial" w:cs="Arial"/>
          <w:b/>
          <w:color w:val="7030A0"/>
          <w:sz w:val="24"/>
          <w:szCs w:val="24"/>
        </w:rPr>
        <w:t>(JOHN 3:27)</w:t>
      </w:r>
      <w:r w:rsidRPr="00FD1BAF">
        <w:rPr>
          <w:rFonts w:ascii="Arial" w:eastAsia="Times New Roman" w:hAnsi="Arial" w:cs="Arial"/>
          <w:color w:val="1D2129"/>
          <w:sz w:val="24"/>
          <w:szCs w:val="24"/>
        </w:rPr>
        <w:t xml:space="preserve">. It conformed also to the message of Apostle James that every good gift and every perfect gift comes from God as the Father of lights in whom there is no turning away </w:t>
      </w:r>
      <w:r w:rsidRPr="00384BBA">
        <w:rPr>
          <w:rFonts w:ascii="Arial" w:eastAsia="Times New Roman" w:hAnsi="Arial" w:cs="Arial"/>
          <w:b/>
          <w:color w:val="7030A0"/>
          <w:sz w:val="24"/>
          <w:szCs w:val="24"/>
        </w:rPr>
        <w:t>(JAMES 1:17)</w:t>
      </w:r>
      <w:r w:rsidRPr="00FD1BAF">
        <w:rPr>
          <w:rFonts w:ascii="Arial" w:eastAsia="Times New Roman" w:hAnsi="Arial" w:cs="Arial"/>
          <w:color w:val="1D2129"/>
          <w:sz w:val="24"/>
          <w:szCs w:val="24"/>
        </w:rPr>
        <w:t>. It is an acknowledgement of God’s mighty hand and grace in the gospel of Jesus Christ to cater for the spiritual and physical needs of His people. It means to say also that believers as Christians and the Church do not</w:t>
      </w:r>
      <w:r w:rsidR="00520919">
        <w:rPr>
          <w:rFonts w:ascii="Arial" w:eastAsia="Times New Roman" w:hAnsi="Arial" w:cs="Arial"/>
          <w:color w:val="1D2129"/>
          <w:sz w:val="24"/>
          <w:szCs w:val="24"/>
        </w:rPr>
        <w:t xml:space="preserve"> and must not</w:t>
      </w:r>
      <w:r w:rsidRPr="00FD1BAF">
        <w:rPr>
          <w:rFonts w:ascii="Arial" w:eastAsia="Times New Roman" w:hAnsi="Arial" w:cs="Arial"/>
          <w:color w:val="1D2129"/>
          <w:sz w:val="24"/>
          <w:szCs w:val="24"/>
        </w:rPr>
        <w:t xml:space="preserve"> depend and use the spirit and power of the devil and his demons to do the works of our Lord Jesus Christ. </w:t>
      </w:r>
    </w:p>
    <w:p w:rsidR="00384BBA" w:rsidRPr="00FD1BAF" w:rsidRDefault="00384BBA"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Apostle revealed earlier in this second epistle that God had caused the light of the gospel of Jesus Christ to shine into their hearts towards the Corinthians </w:t>
      </w:r>
      <w:r w:rsidRPr="00384BBA">
        <w:rPr>
          <w:rFonts w:ascii="Arial" w:eastAsia="Times New Roman" w:hAnsi="Arial" w:cs="Arial"/>
          <w:b/>
          <w:color w:val="7030A0"/>
          <w:sz w:val="24"/>
          <w:szCs w:val="24"/>
        </w:rPr>
        <w:t>(2 CORINTHIANS 4:6)</w:t>
      </w:r>
      <w:r w:rsidRPr="00FD1BAF">
        <w:rPr>
          <w:rFonts w:ascii="Arial" w:eastAsia="Times New Roman" w:hAnsi="Arial" w:cs="Arial"/>
          <w:color w:val="1D2129"/>
          <w:sz w:val="24"/>
          <w:szCs w:val="24"/>
        </w:rPr>
        <w:t xml:space="preserve">. His heart of love and affection had always been good towards the Corinthians as revealed in his messages to them </w:t>
      </w:r>
      <w:r w:rsidRPr="00384BBA">
        <w:rPr>
          <w:rFonts w:ascii="Arial" w:eastAsia="Times New Roman" w:hAnsi="Arial" w:cs="Arial"/>
          <w:b/>
          <w:color w:val="7030A0"/>
          <w:sz w:val="24"/>
          <w:szCs w:val="24"/>
        </w:rPr>
        <w:t>(2 CORINTHIANS 6:11)</w:t>
      </w:r>
      <w:r w:rsidRPr="00FD1BAF">
        <w:rPr>
          <w:rFonts w:ascii="Arial" w:eastAsia="Times New Roman" w:hAnsi="Arial" w:cs="Arial"/>
          <w:color w:val="1D2129"/>
          <w:sz w:val="24"/>
          <w:szCs w:val="24"/>
        </w:rPr>
        <w:t xml:space="preserve">. He was so desirous that he pleaded with the Corinthians to make them show love and affection towards him </w:t>
      </w:r>
      <w:r w:rsidRPr="00384BBA">
        <w:rPr>
          <w:rFonts w:ascii="Arial" w:eastAsia="Times New Roman" w:hAnsi="Arial" w:cs="Arial"/>
          <w:b/>
          <w:color w:val="7030A0"/>
          <w:sz w:val="24"/>
          <w:szCs w:val="24"/>
        </w:rPr>
        <w:t>(2 CORINTHIANS 7:2)</w:t>
      </w:r>
      <w:r w:rsidRPr="00FD1BAF">
        <w:rPr>
          <w:rFonts w:ascii="Arial" w:eastAsia="Times New Roman" w:hAnsi="Arial" w:cs="Arial"/>
          <w:color w:val="1D2129"/>
          <w:sz w:val="24"/>
          <w:szCs w:val="24"/>
        </w:rPr>
        <w:t>.</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It means to say that meditation of God’s word in your heart is the step to obedience. When it fills you to the fullest, it makes it easy to obey the Holy Spirit to do the Lord’s work. It makes it easy to make financial and other resource contributions for the help and support of the poor and needy in the Churches. This was the Psalmist desire to speak and practice God’s word though an acceptable meditation in his heart </w:t>
      </w:r>
      <w:r w:rsidRPr="00384BBA">
        <w:rPr>
          <w:rFonts w:ascii="Arial" w:eastAsia="Times New Roman" w:hAnsi="Arial" w:cs="Arial"/>
          <w:b/>
          <w:color w:val="7030A0"/>
          <w:sz w:val="24"/>
          <w:szCs w:val="24"/>
        </w:rPr>
        <w:t>(PSALM 19:14)</w:t>
      </w:r>
      <w:r w:rsidRPr="00FD1BAF">
        <w:rPr>
          <w:rFonts w:ascii="Arial" w:eastAsia="Times New Roman" w:hAnsi="Arial" w:cs="Arial"/>
          <w:color w:val="1D2129"/>
          <w:sz w:val="24"/>
          <w:szCs w:val="24"/>
        </w:rPr>
        <w:t xml:space="preserve">. The sons of Korah revealed that the heart of man can be filled with the word of God; filled with good messages that can be spoken and written for the blessing of people. It shows also a common situation where good and powerful orators spoke historical, bravery, victories in battle, achievements of past kings and leaders and the king himself to the hearing of the king. It revealed also speaking and writing the word of God to the king in a professional and royal manner. It involves sense of distinction and excellence in presentation and style </w:t>
      </w:r>
      <w:r w:rsidRPr="00384BBA">
        <w:rPr>
          <w:rFonts w:ascii="Arial" w:eastAsia="Times New Roman" w:hAnsi="Arial" w:cs="Arial"/>
          <w:b/>
          <w:color w:val="7030A0"/>
          <w:sz w:val="24"/>
          <w:szCs w:val="24"/>
        </w:rPr>
        <w:t>(PSALM 45:1)</w:t>
      </w:r>
      <w:r w:rsidRPr="00FD1BAF">
        <w:rPr>
          <w:rFonts w:ascii="Arial" w:eastAsia="Times New Roman" w:hAnsi="Arial" w:cs="Arial"/>
          <w:color w:val="1D2129"/>
          <w:sz w:val="24"/>
          <w:szCs w:val="24"/>
        </w:rPr>
        <w:t xml:space="preserve">.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r w:rsidRPr="00FD1BAF">
        <w:rPr>
          <w:rFonts w:ascii="Arial" w:eastAsia="Times New Roman" w:hAnsi="Arial" w:cs="Arial"/>
          <w:color w:val="1D2129"/>
          <w:sz w:val="24"/>
          <w:szCs w:val="24"/>
        </w:rPr>
        <w:t xml:space="preserve">Do not be stirred for evil and wickedness like the way Jezebel did in the life and kingship of Ahab. Rather allow God to stir your heart for a righteous cause like the women who spun yarn of goats’ hair of colours of blue, purple, scarlet and fine linen </w:t>
      </w:r>
      <w:r w:rsidRPr="00384BBA">
        <w:rPr>
          <w:rFonts w:ascii="Arial" w:eastAsia="Times New Roman" w:hAnsi="Arial" w:cs="Arial"/>
          <w:b/>
          <w:color w:val="7030A0"/>
          <w:sz w:val="24"/>
          <w:szCs w:val="24"/>
        </w:rPr>
        <w:t>(EXODUS 35:25 &amp; 26)</w:t>
      </w:r>
      <w:r w:rsidRPr="00FD1BAF">
        <w:rPr>
          <w:rFonts w:ascii="Arial" w:eastAsia="Times New Roman" w:hAnsi="Arial" w:cs="Arial"/>
          <w:color w:val="1D2129"/>
          <w:sz w:val="24"/>
          <w:szCs w:val="24"/>
        </w:rPr>
        <w:t xml:space="preserve">. Also respond to the stirrings of God in your hearts for a righteous cause like using your talents and spiritual gifts like Bezalel and Aholiab to </w:t>
      </w:r>
      <w:r w:rsidR="00384BBA">
        <w:rPr>
          <w:rFonts w:ascii="Arial" w:eastAsia="Times New Roman" w:hAnsi="Arial" w:cs="Arial"/>
          <w:color w:val="1D2129"/>
          <w:sz w:val="24"/>
          <w:szCs w:val="24"/>
        </w:rPr>
        <w:t xml:space="preserve">contribute to the Lord’s work </w:t>
      </w:r>
      <w:r w:rsidR="00384BBA" w:rsidRPr="00520919">
        <w:rPr>
          <w:rFonts w:ascii="Arial" w:eastAsia="Times New Roman" w:hAnsi="Arial" w:cs="Arial"/>
          <w:b/>
          <w:color w:val="7030A0"/>
          <w:sz w:val="24"/>
          <w:szCs w:val="24"/>
        </w:rPr>
        <w:t>(</w:t>
      </w:r>
      <w:r w:rsidRPr="00520919">
        <w:rPr>
          <w:rFonts w:ascii="Arial" w:eastAsia="Times New Roman" w:hAnsi="Arial" w:cs="Arial"/>
          <w:b/>
          <w:color w:val="7030A0"/>
          <w:sz w:val="24"/>
          <w:szCs w:val="24"/>
        </w:rPr>
        <w:t>EXODUS 35:26)</w:t>
      </w:r>
      <w:r w:rsidRPr="00FD1BAF">
        <w:rPr>
          <w:rFonts w:ascii="Arial" w:eastAsia="Times New Roman" w:hAnsi="Arial" w:cs="Arial"/>
          <w:color w:val="1D2129"/>
          <w:sz w:val="24"/>
          <w:szCs w:val="24"/>
        </w:rPr>
        <w:t>.</w:t>
      </w:r>
    </w:p>
    <w:p w:rsidR="00E92DD0" w:rsidRDefault="00E92DD0" w:rsidP="00520919">
      <w:pPr>
        <w:pStyle w:val="BodyText"/>
      </w:pPr>
      <w:r w:rsidRPr="00FD1BAF">
        <w:br/>
        <w:t xml:space="preserve">The heart of a person defines his/her true state </w:t>
      </w:r>
      <w:r w:rsidRPr="00520919">
        <w:rPr>
          <w:b/>
          <w:color w:val="7030A0"/>
        </w:rPr>
        <w:t>(PROVERBS 28:25)</w:t>
      </w:r>
      <w:r w:rsidRPr="00FD1BAF">
        <w:t xml:space="preserve">. God examined the heart of Solomon and found him to have good heart for he asked for wisdom to rule God’s people and not riches and wealth like king Saul </w:t>
      </w:r>
      <w:r w:rsidRPr="00520919">
        <w:rPr>
          <w:b/>
          <w:color w:val="7030A0"/>
        </w:rPr>
        <w:t>(2 CHRONICLES 1:11)</w:t>
      </w:r>
      <w:r w:rsidRPr="00FD1BAF">
        <w:t xml:space="preserve">. King Solomon confirms God’s commendation of his father David to have in his heart to build Him a temple for His name and place of worship. He was described as a person with a good heart </w:t>
      </w:r>
      <w:r w:rsidRPr="00520919">
        <w:rPr>
          <w:b/>
          <w:color w:val="7030A0"/>
        </w:rPr>
        <w:t>(2 CHRONICLES 6:7 &amp; 8)</w:t>
      </w:r>
      <w:r w:rsidRPr="00FD1BAF">
        <w:t xml:space="preserve">. This is the kind of heart that God needs in Christians to stir and quicken his word for action; the heart to know and worship God. Therefore Apostle Peter saw the need to always stir up the spirit of the saints in love, good works and pure minds </w:t>
      </w:r>
      <w:r w:rsidRPr="00520919">
        <w:rPr>
          <w:b/>
          <w:color w:val="7030A0"/>
        </w:rPr>
        <w:t>(2 PETER 1:13 &amp; 3:1)</w:t>
      </w:r>
      <w:r w:rsidRPr="00FD1BAF">
        <w:t xml:space="preserve">. It reveals also that the residence of the Holy Spirit in our bodies and lives with His gifts must be stirred for righteous works in life, ministry and the Church as Timothy was reminded by Apostle Paul </w:t>
      </w:r>
      <w:r w:rsidRPr="00520919">
        <w:rPr>
          <w:b/>
          <w:color w:val="7030A0"/>
        </w:rPr>
        <w:t>(2 TIMOTHY 1:6)</w:t>
      </w:r>
      <w:r w:rsidRPr="00FD1BAF">
        <w:t xml:space="preserve">. All these righteous examples reveal that God needs our pure hearts and thoughts, word and gifts of the Holy Spirit to stir and quicken us to perform His works in us, ministries, Church and other related areas. </w:t>
      </w:r>
    </w:p>
    <w:p w:rsidR="00E92DD0" w:rsidRPr="00FD1BAF"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520919">
        <w:rPr>
          <w:rFonts w:ascii="Arial" w:eastAsia="Times New Roman" w:hAnsi="Arial" w:cs="Arial"/>
          <w:b/>
          <w:color w:val="4F6228" w:themeColor="accent3" w:themeShade="80"/>
          <w:sz w:val="24"/>
          <w:szCs w:val="24"/>
        </w:rPr>
        <w:t xml:space="preserve">GOD DESIRES AND JOYFULLY PUT RIGHTEOUS THINGS IN OUR HEARTS TO WORSHIP HIM AND DO HIS WORKS AS CHRISTIANS. SINCE THE HOLY SPIRIT RESIDES IN US, IT MAKES IT EASY FOR </w:t>
      </w:r>
      <w:r w:rsidRPr="00520919">
        <w:rPr>
          <w:rFonts w:ascii="Arial" w:eastAsia="Times New Roman" w:hAnsi="Arial" w:cs="Arial"/>
          <w:b/>
          <w:color w:val="4F6228" w:themeColor="accent3" w:themeShade="80"/>
          <w:sz w:val="24"/>
          <w:szCs w:val="24"/>
        </w:rPr>
        <w:lastRenderedPageBreak/>
        <w:t>GOD TO GIVE US HIS WORD FOR MEDITATION IN OUR HEARTS AND USES THEM TO PROMOTE HIS WILL IN THE CHURCH. WE MUST MEDITATE ON GOD’S WORD LIKE APOSTLE PAUL AND TITUS TO BE ABLE TO PRACTICE IT FOR THE BLESSING AND EDIFICATION OF THE CHURCH.</w:t>
      </w:r>
    </w:p>
    <w:p w:rsidR="00E92DD0" w:rsidRPr="00384BBA" w:rsidRDefault="00E92DD0" w:rsidP="00384BBA">
      <w:pPr>
        <w:shd w:val="clear" w:color="auto" w:fill="FFFFFF"/>
        <w:spacing w:after="0" w:line="240" w:lineRule="auto"/>
        <w:jc w:val="both"/>
        <w:rPr>
          <w:rFonts w:ascii="Arial" w:eastAsia="Times New Roman" w:hAnsi="Arial" w:cs="Arial"/>
          <w:color w:val="1D2129"/>
          <w:sz w:val="24"/>
          <w:szCs w:val="24"/>
        </w:rPr>
      </w:pPr>
      <w:r w:rsidRPr="00520919">
        <w:rPr>
          <w:rFonts w:ascii="Arial" w:eastAsia="Times New Roman" w:hAnsi="Arial" w:cs="Arial"/>
          <w:b/>
          <w:color w:val="4F6228" w:themeColor="accent3" w:themeShade="80"/>
          <w:sz w:val="24"/>
          <w:szCs w:val="24"/>
        </w:rPr>
        <w:br/>
        <w:t xml:space="preserve">TRULY, ALL VISIONS AND DREAMS AND MISSIONS AND OBJECTIVES FOR THE CHURCHES AND MINISTRIES WERE STIRRED AND QUICKENED BY GOD THROUGH HIS HOLY SPIRIT. IF GOD PUT INTO THE HEART OF TITUS TO COLLECT OFFERINGS FROM THE CORINTHIANS FOR THE JUDEAN BELIEVERS AS AN A MATTER OF URGENCY, THEN WE MUST BE SENSITIVE TO THE PROMPTINGS OF THE HOLY SPIRIT AND KNOW THE DIRECTION OF GOD’S WILL IN MATTERS LIFE, MINISTRY AND THE CHURCH WITH GIVING AND COLLECTION OF OFFERINGS AS EXAMPLES. WE CANNOT BUT RESPOND TO THE STIRS AND QUICKENS OF THE HOLY SPIRIT IN US TO BRING FORTH THE GOOD TREASURES OF OUR HEARTS (LUKE 6:45). YES GOD IS STIRRING YOUR HEART IN CHRIST TO BECOME A BLESSING. BE WISE BUDDY BECAUSE YOU HAVE THE HOLY SPIRIT. </w:t>
      </w:r>
      <w:r>
        <w:rPr>
          <w:rFonts w:ascii="Arial" w:eastAsia="Times New Roman" w:hAnsi="Arial" w:cs="Arial"/>
          <w:color w:val="000000"/>
          <w:sz w:val="24"/>
          <w:szCs w:val="24"/>
        </w:rPr>
        <w:t xml:space="preserve">    </w:t>
      </w:r>
    </w:p>
    <w:p w:rsidR="00E92DD0" w:rsidRDefault="00E92DD0" w:rsidP="00E92DD0">
      <w:pPr>
        <w:spacing w:after="0" w:line="240" w:lineRule="auto"/>
        <w:jc w:val="both"/>
        <w:rPr>
          <w:rFonts w:ascii="Arial" w:eastAsia="Times New Roman" w:hAnsi="Arial" w:cs="Arial"/>
          <w:color w:val="000000"/>
          <w:sz w:val="24"/>
          <w:szCs w:val="24"/>
        </w:rPr>
      </w:pPr>
    </w:p>
    <w:p w:rsidR="002D5FDA" w:rsidRPr="002D5FDA" w:rsidRDefault="002D5FDA" w:rsidP="00E92DD0">
      <w:pPr>
        <w:spacing w:after="0" w:line="240" w:lineRule="auto"/>
        <w:jc w:val="both"/>
        <w:rPr>
          <w:rFonts w:ascii="Arial" w:eastAsia="Times New Roman" w:hAnsi="Arial" w:cs="Arial"/>
          <w:b/>
          <w:color w:val="000000"/>
          <w:sz w:val="24"/>
          <w:szCs w:val="24"/>
        </w:rPr>
      </w:pPr>
      <w:r w:rsidRPr="002D5FDA">
        <w:rPr>
          <w:rFonts w:ascii="Arial" w:eastAsia="Times New Roman" w:hAnsi="Arial" w:cs="Arial"/>
          <w:b/>
          <w:color w:val="FFFF00"/>
          <w:sz w:val="24"/>
          <w:szCs w:val="24"/>
        </w:rPr>
        <w:t>===================================================================================</w:t>
      </w:r>
    </w:p>
    <w:p w:rsidR="002D5FDA" w:rsidRDefault="002D5FDA"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p>
    <w:p w:rsidR="00850CB4" w:rsidRPr="00850CB4" w:rsidRDefault="00850CB4"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r>
        <w:rPr>
          <w:rFonts w:ascii="Arial" w:eastAsia="Times New Roman" w:hAnsi="Arial" w:cs="Arial"/>
          <w:b/>
          <w:color w:val="FF0000"/>
          <w:sz w:val="24"/>
          <w:szCs w:val="24"/>
        </w:rPr>
        <w:t>THE JUDEAN COLLECTION (2</w:t>
      </w:r>
      <w:r w:rsidRPr="00850CB4">
        <w:rPr>
          <w:rFonts w:ascii="Arial" w:eastAsia="Times New Roman" w:hAnsi="Arial" w:cs="Arial"/>
          <w:b/>
          <w:color w:val="FF0000"/>
          <w:sz w:val="24"/>
          <w:szCs w:val="24"/>
        </w:rPr>
        <w:t>)</w:t>
      </w:r>
    </w:p>
    <w:p w:rsidR="00E92DD0" w:rsidRPr="00627B30" w:rsidRDefault="00E92DD0" w:rsidP="00850CB4">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384BBA">
      <w:pPr>
        <w:pStyle w:val="Heading1"/>
        <w:rPr>
          <w:color w:val="1D2129"/>
        </w:rPr>
      </w:pPr>
      <w:r w:rsidRPr="002D5FDA">
        <w:rPr>
          <w:color w:val="E36C0A" w:themeColor="accent6" w:themeShade="BF"/>
        </w:rPr>
        <w:t>A// TITUS QUICK RESPONSE AND PROACTIVE MEASURES; THE FINANCIAL PACKAGE</w:t>
      </w:r>
      <w:r w:rsidRPr="00384BBA">
        <w:t xml:space="preserve">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520919">
        <w:rPr>
          <w:rFonts w:ascii="Arial" w:eastAsia="Times New Roman" w:hAnsi="Arial" w:cs="Arial"/>
          <w:b/>
          <w:color w:val="7030A0"/>
          <w:sz w:val="24"/>
          <w:szCs w:val="24"/>
        </w:rPr>
        <w:t>2 CORINTHIANS 8:17 – For he not only accepted the exhortation, but being more diligent, he went to you of his own accord.</w:t>
      </w:r>
      <w:r w:rsidRPr="00520919">
        <w:rPr>
          <w:rFonts w:ascii="Arial" w:eastAsia="Times New Roman" w:hAnsi="Arial" w:cs="Arial"/>
          <w:b/>
          <w:color w:val="1D2129"/>
          <w:sz w:val="24"/>
          <w:szCs w:val="24"/>
        </w:rPr>
        <w:t xml:space="preserve">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t xml:space="preserve">Apostle Paul’s message to the Corinthians was to recommend Titus to the Corinthians as a trusted ministry partner ready to serve them in Christ. Truly, Titus had proven to be proactive in taking steps of faith upon hearing the word of God and knowing God’s will. Earlier in verse 16, God had put into the heart of Titus to collect monies from the Corinthians for the poor and needy in the Judean Church. Therefore, Apostle Paul’s instruction and directive to the Corinthians was gladly accepted by Titus because it was already in him to go to them. It is a revelation that Titus was a man of the Holy Spirit who believed the spiritual words of Apostle Paul. This was not a new divine message but a confirmation of what the Holy Spirit had put and ministered to him. God confirms His word in our hearts and minds through His other Ministers.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t xml:space="preserve">Besides, Titus’ belief of God’s word did not end there. He displayed diligence by quickly responding to the urgency to visit the Corinthians. He went to them of his own accord with the mind to make them like Christ in teaching them the way of sacrificial giving. To teach a people to give sacrificially involves investment in prayers, teaching the word of God, time and setting righteous examples for them to emulate. It meant that the Corinthians were to accept his ministry and give him all the necessary support to complete this work of righteousness.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t xml:space="preserve">Diligence is about commitment and completeness </w:t>
      </w:r>
      <w:r w:rsidRPr="00520919">
        <w:rPr>
          <w:rFonts w:ascii="Arial" w:eastAsia="Times New Roman" w:hAnsi="Arial" w:cs="Arial"/>
          <w:b/>
          <w:color w:val="7030A0"/>
          <w:sz w:val="24"/>
          <w:szCs w:val="24"/>
        </w:rPr>
        <w:t>(PROVERBS 12:27)</w:t>
      </w:r>
      <w:r w:rsidRPr="00627B30">
        <w:rPr>
          <w:rFonts w:ascii="Arial" w:eastAsia="Times New Roman" w:hAnsi="Arial" w:cs="Arial"/>
          <w:color w:val="1D2129"/>
          <w:sz w:val="24"/>
          <w:szCs w:val="24"/>
        </w:rPr>
        <w:t xml:space="preserve">. It is about striving ahead in a righteous cause to serve the Lord </w:t>
      </w:r>
      <w:r w:rsidRPr="00520919">
        <w:rPr>
          <w:rFonts w:ascii="Arial" w:eastAsia="Times New Roman" w:hAnsi="Arial" w:cs="Arial"/>
          <w:b/>
          <w:color w:val="7030A0"/>
          <w:sz w:val="24"/>
          <w:szCs w:val="24"/>
        </w:rPr>
        <w:t>(ROMANS 12:11)</w:t>
      </w:r>
      <w:r w:rsidRPr="00627B30">
        <w:rPr>
          <w:rFonts w:ascii="Arial" w:eastAsia="Times New Roman" w:hAnsi="Arial" w:cs="Arial"/>
          <w:color w:val="1D2129"/>
          <w:sz w:val="24"/>
          <w:szCs w:val="24"/>
        </w:rPr>
        <w:t xml:space="preserve">. Diligence is leadership </w:t>
      </w:r>
      <w:r w:rsidRPr="00520919">
        <w:rPr>
          <w:rFonts w:ascii="Arial" w:eastAsia="Times New Roman" w:hAnsi="Arial" w:cs="Arial"/>
          <w:b/>
          <w:color w:val="7030A0"/>
          <w:sz w:val="24"/>
          <w:szCs w:val="24"/>
        </w:rPr>
        <w:t>(ROMANS 12:8)</w:t>
      </w:r>
      <w:r w:rsidRPr="00627B30">
        <w:rPr>
          <w:rFonts w:ascii="Arial" w:eastAsia="Times New Roman" w:hAnsi="Arial" w:cs="Arial"/>
          <w:color w:val="1D2129"/>
          <w:sz w:val="24"/>
          <w:szCs w:val="24"/>
        </w:rPr>
        <w:t xml:space="preserve">. The first time Apostle Paul used diligence for the Corinthians was his sharp rebukes and instruction to be holy which recorded action and obedience </w:t>
      </w:r>
      <w:r w:rsidRPr="00520919">
        <w:rPr>
          <w:rFonts w:ascii="Arial" w:eastAsia="Times New Roman" w:hAnsi="Arial" w:cs="Arial"/>
          <w:b/>
          <w:color w:val="7030A0"/>
          <w:sz w:val="24"/>
          <w:szCs w:val="24"/>
        </w:rPr>
        <w:t>(2 CORINTHIANS 7:11)</w:t>
      </w:r>
      <w:r w:rsidRPr="00627B30">
        <w:rPr>
          <w:rFonts w:ascii="Arial" w:eastAsia="Times New Roman" w:hAnsi="Arial" w:cs="Arial"/>
          <w:color w:val="1D2129"/>
          <w:sz w:val="24"/>
          <w:szCs w:val="24"/>
        </w:rPr>
        <w:t xml:space="preserve">. The second time was counsel and instruction to have a giving spirit and come up to the high measure of other Christian virtues like diligence </w:t>
      </w:r>
      <w:r w:rsidRPr="00520919">
        <w:rPr>
          <w:rFonts w:ascii="Arial" w:eastAsia="Times New Roman" w:hAnsi="Arial" w:cs="Arial"/>
          <w:b/>
          <w:color w:val="7030A0"/>
          <w:sz w:val="24"/>
          <w:szCs w:val="24"/>
        </w:rPr>
        <w:t>(2 CORINTHIANS 8:7)</w:t>
      </w:r>
      <w:r w:rsidRPr="00627B30">
        <w:rPr>
          <w:rFonts w:ascii="Arial" w:eastAsia="Times New Roman" w:hAnsi="Arial" w:cs="Arial"/>
          <w:color w:val="1D2129"/>
          <w:sz w:val="24"/>
          <w:szCs w:val="24"/>
        </w:rPr>
        <w:t xml:space="preserve">. The third time was the given opportunity to the Corinthians to give in a willing manner and not under compulsion. The declared purpose was to test the sincerity of their love with the diligence of other people. It was to measure their level of obedience to give sacrificially like the Macedonian Churches </w:t>
      </w:r>
      <w:r w:rsidRPr="00520919">
        <w:rPr>
          <w:rFonts w:ascii="Arial" w:eastAsia="Times New Roman" w:hAnsi="Arial" w:cs="Arial"/>
          <w:b/>
          <w:color w:val="7030A0"/>
          <w:sz w:val="24"/>
          <w:szCs w:val="24"/>
        </w:rPr>
        <w:t>(2 CORINTHIANS 8:8)</w:t>
      </w:r>
      <w:r w:rsidRPr="00627B30">
        <w:rPr>
          <w:rFonts w:ascii="Arial" w:eastAsia="Times New Roman" w:hAnsi="Arial" w:cs="Arial"/>
          <w:color w:val="1D2129"/>
          <w:sz w:val="24"/>
          <w:szCs w:val="24"/>
        </w:rPr>
        <w:t xml:space="preserve">.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lastRenderedPageBreak/>
        <w:br/>
        <w:t xml:space="preserve">Truly, diligence is an important Christian virtue that the Holy Spirit needs in the working and completion of all righteous works. The Hebrew writer advocated for persistence and determination to complete the Christian race; even in death without compromise, backsliding or going into apostasy </w:t>
      </w:r>
      <w:r w:rsidRPr="00520919">
        <w:rPr>
          <w:rFonts w:ascii="Arial" w:eastAsia="Times New Roman" w:hAnsi="Arial" w:cs="Arial"/>
          <w:b/>
          <w:color w:val="7030A0"/>
          <w:sz w:val="24"/>
          <w:szCs w:val="24"/>
        </w:rPr>
        <w:t>(HEBREWS 6:11)</w:t>
      </w:r>
      <w:r w:rsidRPr="00627B30">
        <w:rPr>
          <w:rFonts w:ascii="Arial" w:eastAsia="Times New Roman" w:hAnsi="Arial" w:cs="Arial"/>
          <w:color w:val="1D2129"/>
          <w:sz w:val="24"/>
          <w:szCs w:val="24"/>
        </w:rPr>
        <w:t xml:space="preserve">. Diligence opens the door for other Christian virtues like faith, knowledge and wisdom, truth, obedience to manifest fully unto righteousness and performance of righteous works in Christ and the working of the Holy Spirit. This explains why Solomon instructs us to keep our hearts with diligence; consistency, persistence, determination and truth to produce only righteousness and truth all the time for a blessing and profit as Children of God. It means to have righteous thoughts and ideas, strive for a good cause and perform only righteous works because we have the Holy Spirit in us as our Helper. </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627B30">
        <w:rPr>
          <w:rFonts w:ascii="Arial" w:eastAsia="Times New Roman" w:hAnsi="Arial" w:cs="Arial"/>
          <w:color w:val="1D2129"/>
          <w:sz w:val="24"/>
          <w:szCs w:val="24"/>
        </w:rPr>
        <w:br/>
      </w:r>
      <w:r w:rsidRPr="00520919">
        <w:rPr>
          <w:rFonts w:ascii="Arial" w:eastAsia="Times New Roman" w:hAnsi="Arial" w:cs="Arial"/>
          <w:b/>
          <w:color w:val="4F6228" w:themeColor="accent3" w:themeShade="80"/>
          <w:sz w:val="24"/>
          <w:szCs w:val="24"/>
        </w:rPr>
        <w:t>TITUS HUMILITY, DILIGENCE AND LOVE FOR THE CORINTHIANS WERE A COMMENDATION OF HIS BELIEF IN THEIR SITUATION TO TURN AROUND FOR GOOD RESULTS. SINCE OBEDIENCE TO THE INSTRUCTION OF APOSTLE PAUL WAS A CONFIRMATION OF THE PROMPTING OF THE HOLY SPIRIT, HIS STEPS OF FAITH WAS JUSTIFIED AS THE WILL OF GOD. HIS DILIGENCE WAS TRIED AND TESTED AND PROVEN TO PURSUE A RIGHTEOUS CAUSE FOR THE LORD JESUS CHRIST AND HIS CHURCH. IT PROVIDES THE MESSAGE OF HOPE FOR THE CHRISTIAN FAITH THAT OBEDIENCE AND PRACTICE OF GOD’S WORD CONSISTENTLY IN CHRIST IS THE DILIGENCE TO COMPLETE ALL ACTS AND WORKS OF RIGHTEOUSNESS. LIKE THE CORINTHIANS, ALL CHURCHES AND CHRISTIANS MUST APPRECIATE THE DILIGENCE OF ALL MINISTERS AND CHURCH LEADERS TO SUPPORT THEM AND SERVE AS RIGHTEOUS EXAMPLES. BE WISE BUDDY.</w:t>
      </w:r>
    </w:p>
    <w:p w:rsidR="00E92DD0" w:rsidRPr="00384BBA" w:rsidRDefault="00E92DD0" w:rsidP="00E92DD0">
      <w:pPr>
        <w:shd w:val="clear" w:color="auto" w:fill="FFFFFF"/>
        <w:spacing w:after="0" w:line="240" w:lineRule="auto"/>
        <w:jc w:val="both"/>
        <w:rPr>
          <w:rFonts w:ascii="Arial" w:eastAsia="Times New Roman" w:hAnsi="Arial" w:cs="Arial"/>
          <w:b/>
          <w:color w:val="1D2129"/>
          <w:sz w:val="24"/>
          <w:szCs w:val="24"/>
          <w:u w:val="single"/>
        </w:rPr>
      </w:pPr>
      <w:r w:rsidRPr="00627B30">
        <w:rPr>
          <w:rFonts w:ascii="Arial" w:eastAsia="Times New Roman" w:hAnsi="Arial" w:cs="Arial"/>
          <w:color w:val="1D2129"/>
          <w:sz w:val="24"/>
          <w:szCs w:val="24"/>
        </w:rPr>
        <w:br/>
      </w:r>
      <w:r w:rsidRPr="002D5FDA">
        <w:rPr>
          <w:rFonts w:ascii="Arial" w:eastAsia="Times New Roman" w:hAnsi="Arial" w:cs="Arial"/>
          <w:b/>
          <w:color w:val="E36C0A" w:themeColor="accent6" w:themeShade="BF"/>
          <w:sz w:val="24"/>
          <w:szCs w:val="24"/>
          <w:u w:val="single"/>
        </w:rPr>
        <w:t>B// MINISTRY PARTNER: CHOSEN FOR SERVICE AND PROVEN SERVICE IN THE CHURCH</w:t>
      </w:r>
      <w:r w:rsidRPr="00384BBA">
        <w:rPr>
          <w:rFonts w:ascii="Arial" w:eastAsia="Times New Roman" w:hAnsi="Arial" w:cs="Arial"/>
          <w:b/>
          <w:color w:val="1D2129"/>
          <w:sz w:val="24"/>
          <w:szCs w:val="24"/>
          <w:u w:val="single"/>
        </w:rPr>
        <w:t xml:space="preserve">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520919">
      <w:pPr>
        <w:pStyle w:val="BodyText3"/>
        <w:rPr>
          <w:color w:val="1D2129"/>
        </w:rPr>
      </w:pPr>
      <w:r w:rsidRPr="00520919">
        <w:t>2 CORINTHIANS 8:18 &amp; 19a,b – And we have sent with him the brother whose praise is in the gospel throughout all the churches and not only that, but who was also chosen by the churches to travel with us with this gift</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t xml:space="preserve">Apostle Paul’s message here mentions a brother who accompanied Titus to the Corinthians. The praise and commendation of this brother who seemed to have worked behind the scenes reveals a good report about him. Though his name is not mentioned, his works speaks of his righteous works associated with the gospel of Jesus Christ and therefore known to the Churches. It means that Titus was playing a similar role like this known brother. The importance of this brother in the divine mission to the Corinthians stems from the truth that he was appointed by the Church leadership. It means that it involved prayers and fasting and laying of hands for divine empowerment and release to make the Corinthians obey the full gospel of the Lord Jesus Christ. God honours and respects appointed people in the Church for divine assignments.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t xml:space="preserve">When the Lord says yes to the choice of a Christian for a service, divine empowerment by the Holy Spirit is given to complete the assignment. Since Apostle Paul had been very careful to handle and manage collected monies wisely and diligently, it reveals that this chosen brother was honest, trustworthy, transparent and faithful in the Lord’s </w:t>
      </w:r>
      <w:r>
        <w:rPr>
          <w:rFonts w:ascii="Arial" w:eastAsia="Times New Roman" w:hAnsi="Arial" w:cs="Arial"/>
          <w:color w:val="1D2129"/>
          <w:sz w:val="24"/>
          <w:szCs w:val="24"/>
        </w:rPr>
        <w:t>work to be a partner of Titus and</w:t>
      </w:r>
      <w:r w:rsidRPr="00627B30">
        <w:rPr>
          <w:rFonts w:ascii="Arial" w:eastAsia="Times New Roman" w:hAnsi="Arial" w:cs="Arial"/>
          <w:color w:val="1D2129"/>
          <w:sz w:val="24"/>
          <w:szCs w:val="24"/>
        </w:rPr>
        <w:t xml:space="preserve"> collect monies as offerings from the Corinthians. In truth, Ministers of the gospel of Jesus Christ must be prayerful and spiritual to choose people for divine assignments to achieve defined objectives in missions.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t xml:space="preserve">You shall have honest scales, honest weights, an honest ephah, and an honest hin: I am the LORD your God who brought you from the land of Egypt </w:t>
      </w:r>
      <w:r w:rsidRPr="00520919">
        <w:rPr>
          <w:rFonts w:ascii="Arial" w:eastAsia="Times New Roman" w:hAnsi="Arial" w:cs="Arial"/>
          <w:b/>
          <w:color w:val="7030A0"/>
          <w:sz w:val="24"/>
          <w:szCs w:val="24"/>
        </w:rPr>
        <w:t>(LEVITICUS 19:36)</w:t>
      </w:r>
      <w:r w:rsidRPr="00627B30">
        <w:rPr>
          <w:rFonts w:ascii="Arial" w:eastAsia="Times New Roman" w:hAnsi="Arial" w:cs="Arial"/>
          <w:color w:val="1D2129"/>
          <w:sz w:val="24"/>
          <w:szCs w:val="24"/>
        </w:rPr>
        <w:t>. God revealed to the priests, levites and Israelites that honesty in life and religious offerings and sacrifices are</w:t>
      </w:r>
      <w:r>
        <w:rPr>
          <w:rFonts w:ascii="Arial" w:eastAsia="Times New Roman" w:hAnsi="Arial" w:cs="Arial"/>
          <w:color w:val="1D2129"/>
          <w:sz w:val="24"/>
          <w:szCs w:val="24"/>
        </w:rPr>
        <w:t xml:space="preserve"> to be</w:t>
      </w:r>
      <w:r w:rsidRPr="00627B30">
        <w:rPr>
          <w:rFonts w:ascii="Arial" w:eastAsia="Times New Roman" w:hAnsi="Arial" w:cs="Arial"/>
          <w:color w:val="1D2129"/>
          <w:sz w:val="24"/>
          <w:szCs w:val="24"/>
        </w:rPr>
        <w:t xml:space="preserve"> the true nature of people. Therefore, they were to express this honesty in all matters of life by measuring to the right standard of His word and expectations. It means to say that Christians are to be honest in thoughts, words and works. Do not </w:t>
      </w:r>
      <w:r w:rsidRPr="00627B30">
        <w:rPr>
          <w:rFonts w:ascii="Arial" w:eastAsia="Times New Roman" w:hAnsi="Arial" w:cs="Arial"/>
          <w:color w:val="1D2129"/>
          <w:sz w:val="24"/>
          <w:szCs w:val="24"/>
        </w:rPr>
        <w:lastRenderedPageBreak/>
        <w:t xml:space="preserve">come and stand before God in the Church and the believers and make false statements and commitments to Him. Simply be honest. Hallelujah! </w:t>
      </w:r>
    </w:p>
    <w:p w:rsidR="00E92DD0" w:rsidRPr="00627B30" w:rsidRDefault="00E92DD0" w:rsidP="00E92DD0">
      <w:pPr>
        <w:shd w:val="clear" w:color="auto" w:fill="FFFFFF"/>
        <w:spacing w:after="0" w:line="240" w:lineRule="auto"/>
        <w:jc w:val="both"/>
        <w:rPr>
          <w:rFonts w:ascii="Arial" w:eastAsia="Times New Roman" w:hAnsi="Arial" w:cs="Arial"/>
          <w:color w:val="1D2129"/>
          <w:sz w:val="24"/>
          <w:szCs w:val="24"/>
        </w:rPr>
      </w:pPr>
      <w:r w:rsidRPr="00627B30">
        <w:rPr>
          <w:rFonts w:ascii="Arial" w:eastAsia="Times New Roman" w:hAnsi="Arial" w:cs="Arial"/>
          <w:color w:val="1D2129"/>
          <w:sz w:val="24"/>
          <w:szCs w:val="24"/>
        </w:rPr>
        <w:br/>
        <w:t xml:space="preserve">God is not a liar and a deceiver; if Jesus Christ spoke, lived, died and resurrected in accordance with truth to make Him honest and an honourable personality; if the Holy Spirit testifies of Jesus Christ in honesty and truth, then every Christ must live in the righteous examples of Apostle Paul, Titus and this brother to be honest in matters of life. The name of this brother was not mentioned but his life of honesty and diligence won the hearts of all the Churches and Church leaders like Apostle Paul. Truly, the Churches need honest and trustworthy people to manage God’s people, monies and resources. We are to be diligent and honest people and not use lies and deceitful methods to force our selfish decisions on them. We are to shepherd them in love and not use brute force on them </w:t>
      </w:r>
      <w:r w:rsidRPr="00520919">
        <w:rPr>
          <w:rFonts w:ascii="Arial" w:eastAsia="Times New Roman" w:hAnsi="Arial" w:cs="Arial"/>
          <w:b/>
          <w:color w:val="7030A0"/>
          <w:sz w:val="24"/>
          <w:szCs w:val="24"/>
        </w:rPr>
        <w:t>(1 PETER 5:2)</w:t>
      </w:r>
      <w:r w:rsidRPr="00627B30">
        <w:rPr>
          <w:rFonts w:ascii="Arial" w:eastAsia="Times New Roman" w:hAnsi="Arial" w:cs="Arial"/>
          <w:color w:val="1D2129"/>
          <w:sz w:val="24"/>
          <w:szCs w:val="24"/>
        </w:rPr>
        <w:t xml:space="preserve">. </w:t>
      </w: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627B30">
        <w:rPr>
          <w:rFonts w:ascii="Arial" w:eastAsia="Times New Roman" w:hAnsi="Arial" w:cs="Arial"/>
          <w:color w:val="1D2129"/>
          <w:sz w:val="24"/>
          <w:szCs w:val="24"/>
        </w:rPr>
        <w:br/>
      </w:r>
      <w:r w:rsidRPr="00520919">
        <w:rPr>
          <w:rFonts w:ascii="Arial" w:eastAsia="Times New Roman" w:hAnsi="Arial" w:cs="Arial"/>
          <w:b/>
          <w:color w:val="4F6228" w:themeColor="accent3" w:themeShade="80"/>
          <w:sz w:val="24"/>
          <w:szCs w:val="24"/>
        </w:rPr>
        <w:t>TITUS WAS VERY EFFECTIVE IN MINISTRY AND YET THE CHURCH CHOSE A TRUSTED AND DILIGENT BROTHER TO ACCOMPANY HIM TO THE CORINTHIANS. IT REVEALED THE IMPORTANCE OF MINISTRY PARTNERSHIP TO BE SUCCESSFUL AND ACCOMPLISH GIVEN ASSIGNMENTS. IT REVEALS ALSO THE CHRISTIAN QUALITY OF HONESTY AND TRUSTWORTHINESS IN SERVICE TO THE LORD AT ALL LEVELS. WHEN THE RIGHT PERSON IS NEEDED TO ACCOMPLISH A DIVINE AND WORTHY TASK, THE HOLY SPIRIT CAN POINT IN YOUR DIRECTION TO UNDERTAKE IT LIKE THE MENTIONED BROTHER. IT IS NOT THE NAME THAT MATTERS BUT YOUR RIGHTEOUS WORKS THAT SPEAK FOR YOU BEFORE GOD AND THE HEAVENLY HOST, THE CHURCHES AND LEADERSHIP AND ALL PEOPLES. DO NOT BE SMART TO USE SINFUL WORLDLY STRATEGIES AND BE REJECTED BY GOD BUT BE LED BY THE HOLY SPIRIT TO BE ACCEPTED. BE WISE BUDDY BECAUSE YOU HAVE THE HOLY SPIRIT IN YOU.</w:t>
      </w:r>
    </w:p>
    <w:p w:rsidR="00E92DD0" w:rsidRDefault="00E92DD0" w:rsidP="00E92DD0">
      <w:pPr>
        <w:spacing w:after="0" w:line="240" w:lineRule="auto"/>
        <w:jc w:val="both"/>
        <w:rPr>
          <w:rFonts w:ascii="Arial" w:hAnsi="Arial" w:cs="Arial"/>
          <w:sz w:val="24"/>
          <w:szCs w:val="24"/>
        </w:rPr>
      </w:pPr>
      <w:r>
        <w:rPr>
          <w:rFonts w:ascii="Arial" w:hAnsi="Arial" w:cs="Arial"/>
          <w:sz w:val="24"/>
          <w:szCs w:val="24"/>
        </w:rPr>
        <w:t xml:space="preserve">   </w:t>
      </w:r>
    </w:p>
    <w:p w:rsidR="00E92DD0" w:rsidRDefault="002D5FDA" w:rsidP="00E92DD0">
      <w:pPr>
        <w:spacing w:after="0" w:line="240" w:lineRule="auto"/>
        <w:jc w:val="both"/>
        <w:rPr>
          <w:rFonts w:ascii="Arial" w:hAnsi="Arial" w:cs="Arial"/>
          <w:sz w:val="24"/>
          <w:szCs w:val="24"/>
        </w:rPr>
      </w:pPr>
      <w:r w:rsidRPr="002D5FDA">
        <w:rPr>
          <w:rFonts w:ascii="Arial" w:eastAsia="Times New Roman" w:hAnsi="Arial" w:cs="Arial"/>
          <w:b/>
          <w:color w:val="FFFF00"/>
          <w:sz w:val="24"/>
          <w:szCs w:val="24"/>
        </w:rPr>
        <w:t>===================================================================================</w:t>
      </w:r>
    </w:p>
    <w:p w:rsidR="00E92DD0" w:rsidRDefault="00E92DD0" w:rsidP="00E92DD0">
      <w:pPr>
        <w:spacing w:after="0" w:line="240" w:lineRule="auto"/>
        <w:jc w:val="both"/>
        <w:rPr>
          <w:rFonts w:ascii="Arial" w:hAnsi="Arial" w:cs="Arial"/>
          <w:sz w:val="24"/>
          <w:szCs w:val="24"/>
        </w:rPr>
      </w:pPr>
    </w:p>
    <w:p w:rsidR="00850CB4" w:rsidRPr="00850CB4" w:rsidRDefault="00850CB4"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r>
        <w:rPr>
          <w:rFonts w:ascii="Arial" w:eastAsia="Times New Roman" w:hAnsi="Arial" w:cs="Arial"/>
          <w:b/>
          <w:color w:val="FF0000"/>
          <w:sz w:val="24"/>
          <w:szCs w:val="24"/>
        </w:rPr>
        <w:t>THE JUDEAN COLLECTION (3</w:t>
      </w:r>
      <w:r w:rsidRPr="00850CB4">
        <w:rPr>
          <w:rFonts w:ascii="Arial" w:eastAsia="Times New Roman" w:hAnsi="Arial" w:cs="Arial"/>
          <w:b/>
          <w:color w:val="FF0000"/>
          <w:sz w:val="24"/>
          <w:szCs w:val="24"/>
        </w:rPr>
        <w:t>)</w:t>
      </w:r>
    </w:p>
    <w:p w:rsidR="00E92DD0" w:rsidRPr="00DB5E58" w:rsidRDefault="00E92DD0" w:rsidP="00850CB4">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384BBA">
      <w:pPr>
        <w:pStyle w:val="Heading2"/>
        <w:rPr>
          <w:color w:val="1D2129"/>
          <w:u w:val="single"/>
        </w:rPr>
      </w:pPr>
      <w:r w:rsidRPr="002D5FDA">
        <w:rPr>
          <w:color w:val="E36C0A" w:themeColor="accent6" w:themeShade="BF"/>
          <w:u w:val="single"/>
        </w:rPr>
        <w:t>A// DUAL PURPOSE IN MANAGEMENT OF THE FINANCIAL POLICY FOR THE CHURCH</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520919">
      <w:pPr>
        <w:pStyle w:val="BodyText3"/>
        <w:rPr>
          <w:color w:val="1D2129"/>
        </w:rPr>
      </w:pPr>
      <w:r w:rsidRPr="00520919">
        <w:t xml:space="preserve">2 CORINTHIANS 8:19c – which is administered by us to the glory of the Lord Himself and to show your ready mind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t xml:space="preserve">Apostle Paul’s message was that the financial policy of the collected monies was generally managed by them in a righteous manner that has the approval and commendation of Jesus Christ Himself. It meant that they were diligent and faithful in the collection and distribution of their monies and other items for the poor and needy in the Churches. It meant also that Christ was gloried whenever they made righteous and wise decisions in the management of the collected offerings by the Holy Spirit. This was also an assurance to the Corinthians to trust in their integrity to manage their collected offerings from their sweat and toil. It was meant to build trust and confidence in the management of the financial policy and change the mindset of people, even believers, that monies are deceitfully collected from believers and Churches for personal enrichment of certain Pastors and other Church leaders. It is a message to all Churches and Christians that third party management of all Church monies and resources must have the active involvement in decision making by Church leaders to ensure that it serves the righteous purpose to benefit the poor and needy, and Church projects with benefits for all.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t xml:space="preserve">It was also a message to prompt them to give freely and willingly for the Lord’s work. It was meant to determine their readiness to give which is about inner conviction and revelation before physical giving and contributions. Apostle Paul’s concern was the Corinthians heart to give and be blessed. Apart from spiritual gifts and graces upon them, they had to excel in giving too and the way to go was to convince them by the </w:t>
      </w:r>
      <w:r w:rsidRPr="00DB5E58">
        <w:rPr>
          <w:rFonts w:ascii="Arial" w:eastAsia="Times New Roman" w:hAnsi="Arial" w:cs="Arial"/>
          <w:color w:val="1D2129"/>
          <w:sz w:val="24"/>
          <w:szCs w:val="24"/>
        </w:rPr>
        <w:lastRenderedPageBreak/>
        <w:t xml:space="preserve">scriptures and workings of the Holy Spirit in show of righteous examples. Truly, God loves the willingness of the heart to give before physical giving and contributions.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2D5FDA" w:rsidRDefault="00E92DD0" w:rsidP="00E92DD0">
      <w:pPr>
        <w:shd w:val="clear" w:color="auto" w:fill="FFFFFF"/>
        <w:spacing w:after="0" w:line="240" w:lineRule="auto"/>
        <w:jc w:val="both"/>
        <w:rPr>
          <w:rFonts w:ascii="Arial" w:eastAsia="Times New Roman" w:hAnsi="Arial" w:cs="Arial"/>
          <w:b/>
          <w:color w:val="1D2129"/>
          <w:sz w:val="24"/>
          <w:szCs w:val="24"/>
        </w:rPr>
      </w:pPr>
      <w:r w:rsidRPr="002D5FDA">
        <w:rPr>
          <w:rFonts w:ascii="Arial" w:eastAsia="Times New Roman" w:hAnsi="Arial" w:cs="Arial"/>
          <w:b/>
          <w:color w:val="4F6228" w:themeColor="accent3" w:themeShade="80"/>
          <w:sz w:val="24"/>
          <w:szCs w:val="24"/>
        </w:rPr>
        <w:t>NO MATTER HOW SPIRITUAL A CHURCH IS SEEN, IT IS IMPORTANT FOR PASTORS AND CHURCH LEADERS TO MAKE KNOWN TO THE ENTIRE CHURCH THE MANAGEMENT OF ITS FINANCIAL POLICIES. THEY NEED TO ASSURE THEM OF THEIR ACTIVE INVOLVEMENT IN THE ADMINISTRATION OF ALL CHURCH MONEY EVEN IF THERE ARE THIRD PARTY GROUPS IN IT. THE WILLINGNESS TO GIVE IS MORE IMPORTANT THAN THE PHYSICAL GIVING AND CONTRIBUTIONS. THIS IS IMPORTANT BECAUSE GOD WANTS TO BLESS YOU IN IT AS YOU HONOUR AND GLORIFY HIS HOLY NAME IN CHRIST. BE WISE BUDDY.</w:t>
      </w:r>
    </w:p>
    <w:p w:rsidR="00E92DD0" w:rsidRPr="00384BBA" w:rsidRDefault="00E92DD0" w:rsidP="00E92DD0">
      <w:pPr>
        <w:shd w:val="clear" w:color="auto" w:fill="FFFFFF"/>
        <w:spacing w:after="0" w:line="240" w:lineRule="auto"/>
        <w:jc w:val="both"/>
        <w:rPr>
          <w:rFonts w:ascii="Arial" w:eastAsia="Times New Roman" w:hAnsi="Arial" w:cs="Arial"/>
          <w:b/>
          <w:color w:val="1D2129"/>
          <w:sz w:val="24"/>
          <w:szCs w:val="24"/>
          <w:u w:val="single"/>
        </w:rPr>
      </w:pPr>
      <w:r w:rsidRPr="00DB5E58">
        <w:rPr>
          <w:rFonts w:ascii="Arial" w:eastAsia="Times New Roman" w:hAnsi="Arial" w:cs="Arial"/>
          <w:color w:val="1D2129"/>
          <w:sz w:val="24"/>
          <w:szCs w:val="24"/>
        </w:rPr>
        <w:br/>
      </w:r>
      <w:r w:rsidRPr="002D5FDA">
        <w:rPr>
          <w:rFonts w:ascii="Arial" w:eastAsia="Times New Roman" w:hAnsi="Arial" w:cs="Arial"/>
          <w:b/>
          <w:color w:val="E36C0A" w:themeColor="accent6" w:themeShade="BF"/>
          <w:sz w:val="24"/>
          <w:szCs w:val="24"/>
          <w:u w:val="single"/>
        </w:rPr>
        <w:t>B// UNDERSTAND TO COMMEND AND NOT BE IGNORANT TO CONDEMN</w:t>
      </w:r>
      <w:r w:rsidRPr="00384BBA">
        <w:rPr>
          <w:rFonts w:ascii="Arial" w:eastAsia="Times New Roman" w:hAnsi="Arial" w:cs="Arial"/>
          <w:b/>
          <w:color w:val="1D2129"/>
          <w:sz w:val="24"/>
          <w:szCs w:val="24"/>
          <w:u w:val="single"/>
        </w:rPr>
        <w:t xml:space="preserve">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520919">
      <w:pPr>
        <w:pStyle w:val="BodyText3"/>
        <w:rPr>
          <w:color w:val="1D2129"/>
        </w:rPr>
      </w:pPr>
      <w:r w:rsidRPr="00520919">
        <w:t>2 CORINTHIANS 8:20 &amp; 21 – avoiding this: that anyone should blame us in this lavish gift which is administered by us—providing honorable things, not only in the sight of the Lord, but also in the sight of men.</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t xml:space="preserve">Apostle Paul’s message is that Christians should not be quick to judge and blame but be patient to know and speak on Church matters like money collections and offerings managed by Pastors and finance department of Churches. He told the Corinthians to avoid the sin of blaming them as Ministers and administrators of the monies and gifts from them. Nobody was to be jealous and envious of the financial role they were playing in the Church; nobody was to put impediment in their righteous cause and be an instrument of the devil’s agenda against the spread and expansion and establishment of the gospel of Jesus Christ.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br/>
        <w:t xml:space="preserve">He revealed the usages of the collected monies to the Corinthians and was confident to declare that they were used to accomplish honourable things for the Churches, believers especially the poor and needy. Already, his plan at this time was to collect monies to cater for the needs of the poor and needy in the Judean Church. This was to make them understand to commend and not be ignorant or misunderstand to condemn. </w:t>
      </w: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t xml:space="preserve">It is true that an honest person is very confident to talk about issues. It is also true that an honest person employs honest strategies and means to accomplish tasks. Such was the testimony about the brother chosen, endorsed and sent by the Church to accompany Titus to the Corinthians. The high confidence and boldness levels of Apostle Paul to declare that their monies and gifts are used honorably in the sight of the Lord and people portrays his high honesty and integrity life and ministry. It revealed that administration of the monies collected was very transparent to God and all people. They handled and administered them as the Lord’s money from the Lord’s people for the Lord’s work. It proves that they were led by the Holy Spirit to make righteous decisions for the blessing and edification of the Churches with poor and needy members. </w:t>
      </w:r>
    </w:p>
    <w:p w:rsidR="00E92DD0"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br/>
        <w:t xml:space="preserve">It means to say that if they were to be judged by the Lord Jesus Christ and the people, they would have no case against them because of their diligent, honest and shepherd leadership; only commendation because of righteous works as examples for emulation. It showed that they were accountable for the administration and management of the Church financial policy. There was no record of financial abuse by Apostle Paul and Ministry partners but commendation </w:t>
      </w:r>
    </w:p>
    <w:p w:rsidR="00520919" w:rsidRPr="00DB5E58" w:rsidRDefault="00520919" w:rsidP="00E92DD0">
      <w:pPr>
        <w:shd w:val="clear" w:color="auto" w:fill="FFFFFF"/>
        <w:spacing w:after="0" w:line="240" w:lineRule="auto"/>
        <w:jc w:val="both"/>
        <w:rPr>
          <w:rFonts w:ascii="Arial" w:eastAsia="Times New Roman" w:hAnsi="Arial" w:cs="Arial"/>
          <w:color w:val="1D2129"/>
          <w:sz w:val="24"/>
          <w:szCs w:val="24"/>
        </w:rPr>
      </w:pPr>
    </w:p>
    <w:p w:rsidR="00E92DD0" w:rsidRPr="00DB5E58" w:rsidRDefault="00E92DD0" w:rsidP="00E92DD0">
      <w:pPr>
        <w:shd w:val="clear" w:color="auto" w:fill="FFFFFF"/>
        <w:spacing w:after="0" w:line="240" w:lineRule="auto"/>
        <w:jc w:val="both"/>
        <w:rPr>
          <w:rFonts w:ascii="Arial" w:eastAsia="Times New Roman" w:hAnsi="Arial" w:cs="Arial"/>
          <w:color w:val="1D2129"/>
          <w:sz w:val="24"/>
          <w:szCs w:val="24"/>
        </w:rPr>
      </w:pPr>
      <w:r w:rsidRPr="00DB5E58">
        <w:rPr>
          <w:rFonts w:ascii="Arial" w:eastAsia="Times New Roman" w:hAnsi="Arial" w:cs="Arial"/>
          <w:color w:val="1D2129"/>
          <w:sz w:val="24"/>
          <w:szCs w:val="24"/>
        </w:rPr>
        <w:t xml:space="preserve">If the Church leadership and financial departments would handle and manage the collections of offerings, tithes, funds and other Church contributions in the name of Jesus Christ, it would serve as a good basis for usages in honorable and verifiable projects and welfare of Christians also in the name of Jesus. This explains why Churches announce and inform members of the usages of their monies, and progress of projects being accomplished or accomplished for their benefit. </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DB5E58">
        <w:rPr>
          <w:rFonts w:ascii="Arial" w:eastAsia="Times New Roman" w:hAnsi="Arial" w:cs="Arial"/>
          <w:color w:val="1D2129"/>
          <w:sz w:val="24"/>
          <w:szCs w:val="24"/>
        </w:rPr>
        <w:lastRenderedPageBreak/>
        <w:br/>
      </w:r>
      <w:r w:rsidRPr="00520919">
        <w:rPr>
          <w:rFonts w:ascii="Arial" w:eastAsia="Times New Roman" w:hAnsi="Arial" w:cs="Arial"/>
          <w:b/>
          <w:color w:val="4F6228" w:themeColor="accent3" w:themeShade="80"/>
          <w:sz w:val="24"/>
          <w:szCs w:val="24"/>
        </w:rPr>
        <w:t xml:space="preserve">ONE OF THE THINGS CHRISTIANS ARE TO AVOID IS TO BE QUICK TO CONDEMN RIGHTEOUS WORKS LIKE FINANCIAL MANAGEMENT OF THE CHURCH BY PASTORS AND CHURCH LEADERS. APOSTLE PAUL ENLIGHTENED THE CORINTHIANS TO UNDERSTAND TO COMMEND AND NOT BE IGNORANT OR MISUNDERSTAND TO CONDEMN. IF APOSTLE PAUL AND HIS MINISTRY PARTNERS WERE PEOPLE OF HONESTY AND INTEGRITY TO HAVE GOD AND PEOPLES APPROVAL AND COMMENDATION, THEN CHURCH LEADERS ARE TO ADMINISTER AND MANAGE ALL CHURCH MONIES IN A RIGHTEOUS MANNER FOR THE BENEFIT AND EDIFICATION OF ALL MEMBERS. </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520919">
        <w:rPr>
          <w:rFonts w:ascii="Arial" w:eastAsia="Times New Roman" w:hAnsi="Arial" w:cs="Arial"/>
          <w:b/>
          <w:color w:val="4F6228" w:themeColor="accent3" w:themeShade="80"/>
          <w:sz w:val="24"/>
          <w:szCs w:val="24"/>
        </w:rPr>
        <w:br/>
        <w:t>IT MEANS TO BE PRAYERFUL, TRANSPARENT, TRUSTWORTHY, FAITHFUL AND ACCOUNTABLE TO WIN THE TRUST AND CONFIDENCE OF THE PEOPLE. IF PEOPLE CAN PART WITH THEIR MONIES SACRIFICIALLY, THEN ITS USAGES MUST SERVE THE INTENDED PURPOSES AND BENEFIT ALL CONTRIBUTORS IN A RIGHTEOUS MANNER. BE WISE BUDDY.</w:t>
      </w:r>
    </w:p>
    <w:p w:rsidR="00E92DD0" w:rsidRDefault="00E92DD0" w:rsidP="00E92DD0">
      <w:pPr>
        <w:spacing w:after="0" w:line="240" w:lineRule="auto"/>
        <w:jc w:val="both"/>
        <w:rPr>
          <w:rFonts w:ascii="Arial" w:hAnsi="Arial" w:cs="Arial"/>
          <w:sz w:val="24"/>
          <w:szCs w:val="24"/>
        </w:rPr>
      </w:pPr>
    </w:p>
    <w:p w:rsidR="00E92DD0" w:rsidRDefault="002D5FDA" w:rsidP="00E92DD0">
      <w:pPr>
        <w:spacing w:after="0" w:line="240" w:lineRule="auto"/>
        <w:jc w:val="both"/>
        <w:rPr>
          <w:rFonts w:ascii="Arial" w:hAnsi="Arial" w:cs="Arial"/>
          <w:sz w:val="24"/>
          <w:szCs w:val="24"/>
        </w:rPr>
      </w:pPr>
      <w:r w:rsidRPr="002D5FDA">
        <w:rPr>
          <w:rFonts w:ascii="Arial" w:eastAsia="Times New Roman" w:hAnsi="Arial" w:cs="Arial"/>
          <w:b/>
          <w:color w:val="FFFF00"/>
          <w:sz w:val="24"/>
          <w:szCs w:val="24"/>
        </w:rPr>
        <w:t>===================================================================================</w:t>
      </w:r>
    </w:p>
    <w:p w:rsidR="00E92DD0" w:rsidRDefault="00E92DD0" w:rsidP="00E92DD0">
      <w:pPr>
        <w:spacing w:after="0" w:line="240" w:lineRule="auto"/>
        <w:jc w:val="both"/>
        <w:rPr>
          <w:rFonts w:ascii="Arial" w:hAnsi="Arial" w:cs="Arial"/>
          <w:sz w:val="24"/>
          <w:szCs w:val="24"/>
        </w:rPr>
      </w:pPr>
    </w:p>
    <w:p w:rsidR="00850CB4" w:rsidRPr="00850CB4" w:rsidRDefault="00850CB4"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r>
        <w:rPr>
          <w:rFonts w:ascii="Arial" w:eastAsia="Times New Roman" w:hAnsi="Arial" w:cs="Arial"/>
          <w:b/>
          <w:color w:val="FF0000"/>
          <w:sz w:val="24"/>
          <w:szCs w:val="24"/>
        </w:rPr>
        <w:t>THE JUDEAN COLLECTION (4</w:t>
      </w:r>
      <w:r w:rsidRPr="00850CB4">
        <w:rPr>
          <w:rFonts w:ascii="Arial" w:eastAsia="Times New Roman" w:hAnsi="Arial" w:cs="Arial"/>
          <w:b/>
          <w:color w:val="FF0000"/>
          <w:sz w:val="24"/>
          <w:szCs w:val="24"/>
        </w:rPr>
        <w:t>)</w:t>
      </w:r>
    </w:p>
    <w:p w:rsidR="00384BBA" w:rsidRDefault="00384BBA" w:rsidP="00E92DD0">
      <w:pPr>
        <w:shd w:val="clear" w:color="auto" w:fill="FFFFFF"/>
        <w:spacing w:after="0" w:line="240" w:lineRule="auto"/>
        <w:jc w:val="both"/>
        <w:rPr>
          <w:rFonts w:ascii="Arial" w:eastAsia="Times New Roman" w:hAnsi="Arial" w:cs="Arial"/>
          <w:color w:val="1D2129"/>
          <w:sz w:val="24"/>
          <w:szCs w:val="24"/>
        </w:rPr>
      </w:pPr>
    </w:p>
    <w:p w:rsidR="00E92DD0" w:rsidRPr="00384BBA" w:rsidRDefault="00E92DD0" w:rsidP="00384BBA">
      <w:pPr>
        <w:pStyle w:val="Heading1"/>
        <w:rPr>
          <w:color w:val="1D2129"/>
        </w:rPr>
      </w:pPr>
      <w:r w:rsidRPr="002D5FDA">
        <w:rPr>
          <w:color w:val="E36C0A" w:themeColor="accent6" w:themeShade="BF"/>
        </w:rPr>
        <w:t>A// TITUS MINISTRY PARTNER PROVEN DILIGENCE WITH GREATER TRUST</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520919" w:rsidRDefault="00E92DD0" w:rsidP="00520919">
      <w:pPr>
        <w:pStyle w:val="BodyText3"/>
        <w:rPr>
          <w:color w:val="1D2129"/>
        </w:rPr>
      </w:pPr>
      <w:r w:rsidRPr="00520919">
        <w:t>2 CORINTHIANS 8:22 – And we have sent with them our brother whom we have often proved diligent in many things, but now much more diligent, because of the great confidence which we have in you.</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Apostle Paul continued to justify the choice of the mentioned brother as partner of Titus in their Corinthians mission with the objective of transforming their hearts to give to the Lord and for His work. This brother has a testimony of the Church to be in good standing before the Lord Jesus Christ and believers because of his sacrificial services and works. The description of this brother’s diligence by Apostle Paul to the Corinthians indicates he had the spirit of the overcomer. Any assigned responsibility and mission was successful like the way David won all his battles and proved himself wise to king Saul, army and battalion commanders, captains of soldiers and all fellow soldiers. </w:t>
      </w:r>
    </w:p>
    <w:p w:rsidR="00520919"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br/>
        <w:t>Since his belief in Christ and commitment was unquestionable, it proved the working of the Holy Spirit in his life and ministry. It revealed also the spirit of excellence in his ministry on a consistent basis in achievable objectives of any given divine assignment and responsibility. The good results were so evident and commendable that Apostle Paul and other Church leaders recognized and acknowledged him above his contemporaries. The recommendation to the Corinthians was that this brother was found to be more diligent, faithful, and trustworthy. It was to make him acceptable to the Corinthians on the basis of Apostle Paul’s testimony who was revered among the Corinthians.</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Apostle Paul revealed also the strong and unbreakable partnership between him and the Corinthians. His love and service to them could only attract a beneficiary partnership and asset unlike a disadvantaged and a liability in the business of the Kingdom of God and His Son Jesus Christ. The message was that he had given them a good and righteous person to join Titus to become a blessing to complete the good mission. On the part of the Corinthians, they were to accept him and his ministry as a true servant of the Lord Jesus Christ and accord him the same respect and support like Titus and Apostle Paul himself. This was also in fulfillment of scripture as written in </w:t>
      </w: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9C6860">
        <w:rPr>
          <w:rFonts w:ascii="Arial" w:eastAsia="Times New Roman" w:hAnsi="Arial" w:cs="Arial"/>
          <w:color w:val="1D2129"/>
          <w:sz w:val="24"/>
          <w:szCs w:val="24"/>
        </w:rPr>
        <w:br/>
      </w:r>
      <w:r w:rsidRPr="00520919">
        <w:rPr>
          <w:rFonts w:ascii="Arial" w:eastAsia="Times New Roman" w:hAnsi="Arial" w:cs="Arial"/>
          <w:b/>
          <w:color w:val="7030A0"/>
          <w:sz w:val="24"/>
          <w:szCs w:val="24"/>
        </w:rPr>
        <w:t>PROVERBS 22:29 – Do you see a man who excels in his work? He will stand before kings; He will not stand before unknown men.</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lastRenderedPageBreak/>
        <w:t xml:space="preserve">The diligent person has an excellent spirit and Solomon reveals that such a person would stand before kings and great people of influence and affluence and not ordinary people. It means that diligent people produce great and mighty works that are attractive, recognized, appreciated and beneficial to kings and great people. It is also a message against laziness and lackadaisical attitude in life’s issues.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br/>
        <w:t xml:space="preserve">Therefore, Apostle Paul’s confidence in the Corinthians was very high in expectation of a cordial working relationship with Titus and his ministry partner. He had confidence also in the Corinthians because of the good testimony about them from Titus in his earlier writing. They were to take advantage of the presence of this brother with Titus and learn how to be spiritual in giving sacrificially and receiving. It was a confirmation of the truth that the same Holy Spirit was at work in them to serve the same purpose of revealing Christ to them in all aspects of life such us sacrificial giving to the Lord Jesus Christ and His work and receiving eternal blessings and rewards. </w:t>
      </w: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9C6860">
        <w:rPr>
          <w:rFonts w:ascii="Arial" w:eastAsia="Times New Roman" w:hAnsi="Arial" w:cs="Arial"/>
          <w:color w:val="1D2129"/>
          <w:sz w:val="24"/>
          <w:szCs w:val="24"/>
        </w:rPr>
        <w:br/>
      </w:r>
      <w:r w:rsidRPr="00520919">
        <w:rPr>
          <w:rFonts w:ascii="Arial" w:eastAsia="Times New Roman" w:hAnsi="Arial" w:cs="Arial"/>
          <w:b/>
          <w:color w:val="4F6228" w:themeColor="accent3" w:themeShade="80"/>
          <w:sz w:val="24"/>
          <w:szCs w:val="24"/>
        </w:rPr>
        <w:t xml:space="preserve">DILIGENCE AT WORK IS NOT SECRETIVE BUT OPEN AND TRANSPARENT FOR ALL TO SEE BECAUSE OF THE FRUITFUL RESULTS. DILIGENCE IS ALSO CONSISTENT AND PROGRESSIVE AND EXPLAINS WHY THE MINISTRY PARTNER OF TITUS RECEIVED RECOGNITION AND COMMENDATION. IF APOSTLE PAUL COULD TESTIFY OF THIS BROTHER TO THE CORINTHIANS WITH SUCH BOLDNESS AND CONFIDENCE, THEN IT IS A PLUS TO HAVE DILIGENT PEOPLE AS MINISTRY PARTNERS IN ANY ASSIGNED MISSION AND RESPONSIBILITY. IT IS ALSO TRUE THAT CONSISTENCY AND PROGRESSIVENESS OF DILIGENT PEOPLE ARE THE WORKING OF THE HOLY SPIRIT TO REVEAL CHRIST. BE WISE BUDDY TO COMMEND AND RECOMMEND DILIGENT PEOPLE FOR PARTNERSHIP IN THE LORD’S VINYARD. BE WISE BUDDY. </w:t>
      </w:r>
    </w:p>
    <w:p w:rsidR="00E92DD0" w:rsidRPr="00384BBA" w:rsidRDefault="00E92DD0" w:rsidP="00E92DD0">
      <w:pPr>
        <w:shd w:val="clear" w:color="auto" w:fill="FFFFFF"/>
        <w:spacing w:after="0" w:line="240" w:lineRule="auto"/>
        <w:jc w:val="both"/>
        <w:rPr>
          <w:rFonts w:ascii="Arial" w:eastAsia="Times New Roman" w:hAnsi="Arial" w:cs="Arial"/>
          <w:b/>
          <w:color w:val="1D2129"/>
          <w:sz w:val="24"/>
          <w:szCs w:val="24"/>
          <w:u w:val="single"/>
        </w:rPr>
      </w:pPr>
      <w:r w:rsidRPr="009C6860">
        <w:rPr>
          <w:rFonts w:ascii="Arial" w:eastAsia="Times New Roman" w:hAnsi="Arial" w:cs="Arial"/>
          <w:color w:val="1D2129"/>
          <w:sz w:val="24"/>
          <w:szCs w:val="24"/>
        </w:rPr>
        <w:br/>
      </w:r>
      <w:r w:rsidRPr="002D5FDA">
        <w:rPr>
          <w:rFonts w:ascii="Arial" w:eastAsia="Times New Roman" w:hAnsi="Arial" w:cs="Arial"/>
          <w:b/>
          <w:color w:val="E36C0A" w:themeColor="accent6" w:themeShade="BF"/>
          <w:sz w:val="24"/>
          <w:szCs w:val="24"/>
          <w:u w:val="single"/>
        </w:rPr>
        <w:t>B// APOSTLE PAUL ACKNOWLEDGES AND COMMENDS TITUS AS A TRUE MINISTRY PARTNER</w:t>
      </w:r>
    </w:p>
    <w:p w:rsidR="00E92DD0" w:rsidRPr="00520919" w:rsidRDefault="00E92DD0" w:rsidP="00E92DD0">
      <w:pPr>
        <w:shd w:val="clear" w:color="auto" w:fill="FFFFFF"/>
        <w:spacing w:after="0" w:line="240" w:lineRule="auto"/>
        <w:jc w:val="both"/>
        <w:rPr>
          <w:rFonts w:ascii="Arial" w:eastAsia="Times New Roman" w:hAnsi="Arial" w:cs="Arial"/>
          <w:b/>
          <w:color w:val="1D2129"/>
          <w:sz w:val="24"/>
          <w:szCs w:val="24"/>
        </w:rPr>
      </w:pPr>
      <w:r w:rsidRPr="009C6860">
        <w:rPr>
          <w:rFonts w:ascii="Arial" w:eastAsia="Times New Roman" w:hAnsi="Arial" w:cs="Arial"/>
          <w:color w:val="1D2129"/>
          <w:sz w:val="24"/>
          <w:szCs w:val="24"/>
        </w:rPr>
        <w:br/>
      </w:r>
      <w:r w:rsidRPr="00520919">
        <w:rPr>
          <w:rFonts w:ascii="Arial" w:eastAsia="Times New Roman" w:hAnsi="Arial" w:cs="Arial"/>
          <w:b/>
          <w:color w:val="7030A0"/>
          <w:sz w:val="24"/>
          <w:szCs w:val="24"/>
        </w:rPr>
        <w:t>2 CORINTHIANS 8:23a – If anyone inquires about Titus, he is my partner and fellow worker concerning you.</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Simply defined, an inquiry is a search for knowledge, an assistance of questioning, a systematic investigation of a matter of public interest and is associated with synonyms of research, enquiry, interrogation, query, question, etc. In this understanding, Apostle Paul’s message to the Corinthians was that Titus was a true ministry partner and fellow worker with a common belief (faith) in the Lord Jesus Christ and has the same Holy Spirit to live and reveal Christ to people. Besides, they had a common mission and objectives among the Corinthians. They had the same Christian virtues of diligence in the achievement of objectives in any given mission and assignments.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The Corinthians mission was so important and urgent that Apostle Paul did not want preventable impediments and stumbling blocks in it; especially from the household of believers. If any inquiry such as interrogation and investigation came from unbelievers, he would understand it and put forth a strategy against them. For believers, it would be waste of time from delays, and that would have been a sign of division in the Christian faith. Therefore, his epistle was to the Corinthians believers was that they should not have fears and reservations of Titus radical approach to the grace of giving because he was in their midst as a ministry partner and not a stranger with strange doctrines. They had a shared belief and common agenda towards the Corinthians. This was the conclusion of Apostle Paul for all curious and inquisitive in the Corinthian Church. Since money issues are always misconstrued, it was necessary for Apostle Paul to make them have confidence in Titus work among them for show of love, support, cooperation and unity.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br/>
        <w:t xml:space="preserve">It is a message that heads of Churches must always go to the defense of their ministers, Church leaders and congregation in suspicion, inquiry and opposition against their righteous cause in the Lord Jesus Christ and working of the Holy Spirit. If you are not ready to defend your messenger, then do not send him/her in the first </w:t>
      </w:r>
      <w:r w:rsidRPr="009C6860">
        <w:rPr>
          <w:rFonts w:ascii="Arial" w:eastAsia="Times New Roman" w:hAnsi="Arial" w:cs="Arial"/>
          <w:color w:val="1D2129"/>
          <w:sz w:val="24"/>
          <w:szCs w:val="24"/>
        </w:rPr>
        <w:lastRenderedPageBreak/>
        <w:t xml:space="preserve">place. Do not allow the devil and enemies of righteousness to mishandle and hurt workers of the Lord Jesus Christ at your command. Go to their aid and defense as you would pray to God for deliverance from enemies’ aggressions and attacks. Righteous partnerships are like the partnership between a husband and wife and there must always be love, fellowship, commitment, diligence, faithfulness and defense.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This scripture is to warn and also encourage us in the Christian faith and missions. </w:t>
      </w:r>
    </w:p>
    <w:p w:rsidR="00E92DD0" w:rsidRPr="002D5FDA" w:rsidRDefault="00E92DD0" w:rsidP="00E92DD0">
      <w:pPr>
        <w:shd w:val="clear" w:color="auto" w:fill="FFFFFF"/>
        <w:spacing w:after="0" w:line="240" w:lineRule="auto"/>
        <w:jc w:val="both"/>
        <w:rPr>
          <w:rFonts w:ascii="Arial" w:eastAsia="Times New Roman" w:hAnsi="Arial" w:cs="Arial"/>
          <w:b/>
          <w:color w:val="1D2129"/>
          <w:sz w:val="24"/>
          <w:szCs w:val="24"/>
        </w:rPr>
      </w:pPr>
      <w:r w:rsidRPr="009C6860">
        <w:rPr>
          <w:rFonts w:ascii="Arial" w:eastAsia="Times New Roman" w:hAnsi="Arial" w:cs="Arial"/>
          <w:color w:val="1D2129"/>
          <w:sz w:val="24"/>
          <w:szCs w:val="24"/>
        </w:rPr>
        <w:br/>
      </w:r>
      <w:r w:rsidRPr="002D5FDA">
        <w:rPr>
          <w:rFonts w:ascii="Arial" w:eastAsia="Times New Roman" w:hAnsi="Arial" w:cs="Arial"/>
          <w:b/>
          <w:color w:val="7030A0"/>
          <w:sz w:val="24"/>
          <w:szCs w:val="24"/>
        </w:rPr>
        <w:t>2 TIMOTHY 4:16 – At my first defense no one stood with me, but all forsook me. May it not be charged against them.</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Apostle Paul’s message to Timothy was that he was abandoned by fellow Christian workers and believers during his first trial in Rome. He had to defend himself before aggressive enemies of the state without any human encouragement. He trusted God in his lonely trial without a lawyer and supporter. Christian history reveals that there was a fire outbreak in Rome, AD 64, during the reign of king Nero. Eventually, the Romans accused and blamed Christians especially their leaders and implicated Apostle Paul. It was in this trial that Apostle Paul experienced the weakness of man such that even Holy Spirit filled believers abandoned him for fear of their lives. As a true Apostle of the Lord Jesus Christ and father to the Church, he did not lay charge against them like the way Jesus did not lay charge against his persecutors on the cross of Calvary. He had a forgiving spirit like the way Jesus prayed to the Father to forgive his enemies because they did not know what they were doing </w:t>
      </w:r>
      <w:r w:rsidRPr="002D5FDA">
        <w:rPr>
          <w:rFonts w:ascii="Arial" w:eastAsia="Times New Roman" w:hAnsi="Arial" w:cs="Arial"/>
          <w:b/>
          <w:color w:val="7030A0"/>
          <w:sz w:val="24"/>
          <w:szCs w:val="24"/>
        </w:rPr>
        <w:t>(LUKE 23:34)</w:t>
      </w:r>
      <w:r w:rsidRPr="009C6860">
        <w:rPr>
          <w:rFonts w:ascii="Arial" w:eastAsia="Times New Roman" w:hAnsi="Arial" w:cs="Arial"/>
          <w:color w:val="1D2129"/>
          <w:sz w:val="24"/>
          <w:szCs w:val="24"/>
        </w:rPr>
        <w:t xml:space="preserve">.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br/>
        <w:t xml:space="preserve">It revealed a trial period of abandonment and loneliness, persecution and suffering, and the agony of pain in defense of his Christian faith. It is a message that they can be times where trusted friends in ministry can even abandon you in difficult and challenging times because of fear of their lives. If it happened to Apostle Paul and Jesus, then it can also happen to you. Just be focused and look up to the Lord Jesus Christ. Amen!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E92DD0">
      <w:pPr>
        <w:pStyle w:val="BodyText"/>
      </w:pPr>
      <w:r w:rsidRPr="009C6860">
        <w:t xml:space="preserve">The message unfolds to reveal the genuineness of Apostle Paul’s strong and unbreakable faith in the Lord Jesus Christ and working of the Holy Spirit. We read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Pr="002D5FDA" w:rsidRDefault="00E92DD0" w:rsidP="002D5FDA">
      <w:pPr>
        <w:pStyle w:val="BodyText3"/>
        <w:rPr>
          <w:color w:val="1D2129"/>
        </w:rPr>
      </w:pPr>
      <w:r w:rsidRPr="002D5FDA">
        <w:t>2 TIMOTHY 4:17 &amp; 18 – But the Lord stood with me and strengthened me, so that the message might be preached fully through me, and that all the Gentiles might hear. Also I was delivered out of the mouth of the lion. And the Lord will deliver me from every evil work and preserve me for His heavenly kingdom. To Him be glory forever and ever. Amen!</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p>
    <w:p w:rsidR="00E92DD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t xml:space="preserve">He revealed the Lord’s faithfulness in his trial at Rome. He was with Him as Jehovah Shammah (Ever Present God) and strengthened him as Jehovah El – Gibbor (The Mighty God) throughout his trial where his defense was a testimony of the eternal salvation and life of righteousness in the Lord Jesus Christ alone and working of the Holy Spirit and not the belief and worship of other gods. It was an opportunity to testify to kings and leaders of the Gentiles in fulfillment of prophecy </w:t>
      </w:r>
      <w:r w:rsidRPr="002D5FDA">
        <w:rPr>
          <w:rFonts w:ascii="Arial" w:eastAsia="Times New Roman" w:hAnsi="Arial" w:cs="Arial"/>
          <w:b/>
          <w:color w:val="7030A0"/>
          <w:sz w:val="24"/>
          <w:szCs w:val="24"/>
        </w:rPr>
        <w:t>(ACTS 9:15 &amp; 16)</w:t>
      </w:r>
      <w:r w:rsidRPr="009C6860">
        <w:rPr>
          <w:rFonts w:ascii="Arial" w:eastAsia="Times New Roman" w:hAnsi="Arial" w:cs="Arial"/>
          <w:color w:val="1D2129"/>
          <w:sz w:val="24"/>
          <w:szCs w:val="24"/>
        </w:rPr>
        <w:t xml:space="preserve">. </w:t>
      </w:r>
    </w:p>
    <w:p w:rsidR="002D5FDA" w:rsidRPr="009C6860" w:rsidRDefault="002D5FDA" w:rsidP="00E92DD0">
      <w:pPr>
        <w:shd w:val="clear" w:color="auto" w:fill="FFFFFF"/>
        <w:spacing w:after="0" w:line="240" w:lineRule="auto"/>
        <w:jc w:val="both"/>
        <w:rPr>
          <w:rFonts w:ascii="Arial" w:eastAsia="Times New Roman" w:hAnsi="Arial" w:cs="Arial"/>
          <w:color w:val="1D2129"/>
          <w:sz w:val="24"/>
          <w:szCs w:val="24"/>
        </w:rPr>
      </w:pPr>
    </w:p>
    <w:p w:rsidR="00E92DD0" w:rsidRPr="009C6860" w:rsidRDefault="00E92DD0" w:rsidP="002D5FDA">
      <w:pPr>
        <w:pStyle w:val="BodyText"/>
      </w:pPr>
      <w:r w:rsidRPr="009C6860">
        <w:t xml:space="preserve">In this message to Timothy, Apostle Paul spoke of the Lord’s mighty deliverance from a very strong enemy described a hungry and angry lion; a reflection of the Roman Empire that resisted and suppressed the Christian faith. It was also a message that God delivers His servants of the Christian faith from all workers of iniquity and all forms of wickedness. He believed in the protection and preservation of the Lord’s ministers to complete given missions and assignments. He believed in the honour and glory of God even in pain and suffering from persecutions. </w:t>
      </w:r>
    </w:p>
    <w:p w:rsidR="00E92DD0" w:rsidRPr="009C6860" w:rsidRDefault="00E92DD0" w:rsidP="00E92DD0">
      <w:pPr>
        <w:shd w:val="clear" w:color="auto" w:fill="FFFFFF"/>
        <w:spacing w:after="0" w:line="240" w:lineRule="auto"/>
        <w:jc w:val="both"/>
        <w:rPr>
          <w:rFonts w:ascii="Arial" w:eastAsia="Times New Roman" w:hAnsi="Arial" w:cs="Arial"/>
          <w:color w:val="1D2129"/>
          <w:sz w:val="24"/>
          <w:szCs w:val="24"/>
        </w:rPr>
      </w:pPr>
      <w:r w:rsidRPr="009C6860">
        <w:rPr>
          <w:rFonts w:ascii="Arial" w:eastAsia="Times New Roman" w:hAnsi="Arial" w:cs="Arial"/>
          <w:color w:val="1D2129"/>
          <w:sz w:val="24"/>
          <w:szCs w:val="24"/>
        </w:rPr>
        <w:br/>
        <w:t xml:space="preserve">Truly, events in his life in .Rome confirmed his message to Timothy </w:t>
      </w:r>
      <w:r w:rsidRPr="002D5FDA">
        <w:rPr>
          <w:rFonts w:ascii="Arial" w:eastAsia="Times New Roman" w:hAnsi="Arial" w:cs="Arial"/>
          <w:b/>
          <w:color w:val="7030A0"/>
          <w:sz w:val="24"/>
          <w:szCs w:val="24"/>
        </w:rPr>
        <w:t>(ACTS 28:16 – 31)</w:t>
      </w:r>
      <w:r w:rsidRPr="009C6860">
        <w:rPr>
          <w:rFonts w:ascii="Arial" w:eastAsia="Times New Roman" w:hAnsi="Arial" w:cs="Arial"/>
          <w:color w:val="1D2129"/>
          <w:sz w:val="24"/>
          <w:szCs w:val="24"/>
        </w:rPr>
        <w:t xml:space="preserve">. The core message of Apostle Paul was that God Jesus Christ is faithful to all who believe Him as Saviour and Lord and gave the </w:t>
      </w:r>
      <w:r w:rsidRPr="009C6860">
        <w:rPr>
          <w:rFonts w:ascii="Arial" w:eastAsia="Times New Roman" w:hAnsi="Arial" w:cs="Arial"/>
          <w:color w:val="1D2129"/>
          <w:sz w:val="24"/>
          <w:szCs w:val="24"/>
        </w:rPr>
        <w:lastRenderedPageBreak/>
        <w:t xml:space="preserve">fellowship of the Holy Spirit to remain diligent and faithful even in difficult and challenging times of their lives and ministries. They experience the salvation of the Lord beyond human reasoning and comprehension. </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9C6860">
        <w:rPr>
          <w:rFonts w:ascii="Arial" w:eastAsia="Times New Roman" w:hAnsi="Arial" w:cs="Arial"/>
          <w:color w:val="1D2129"/>
          <w:sz w:val="24"/>
          <w:szCs w:val="24"/>
        </w:rPr>
        <w:br/>
      </w:r>
      <w:r w:rsidRPr="00520919">
        <w:rPr>
          <w:rFonts w:ascii="Arial" w:eastAsia="Times New Roman" w:hAnsi="Arial" w:cs="Arial"/>
          <w:b/>
          <w:color w:val="4F6228" w:themeColor="accent3" w:themeShade="80"/>
          <w:sz w:val="24"/>
          <w:szCs w:val="24"/>
        </w:rPr>
        <w:t xml:space="preserve">THERE IS TIME FOR EVERYTHING UNDER THE SUN. FOR APOSTLE PAUL HE KNEW HOW TO BE ACCUSED AND BLAMED BY ENEMIES OF THE CHRISTIAN FAITH. HE KNEW HOW TO BE LEFT ALONE IN DIFICULT AND CHALLENGING TIMES AS CHRISTIAN WORKERS AND MINISTERS. AS A RIGHTEOUS EXAMPLE, HE STOOD BY TITUS TO COMMEND AND RECOMMEND HIM TO THE CORINTHIANS FOR CONTINUAL SUPPORT OF THEIR LOVE AND COOPERATION. HE SILENCED POSSIBLE ADVERSARIES WITH HIS CLOSE ASSOCIATION AND IDENTITY WITH TITUS. IF THERE WAS TO BE ANY INTERROGATION, QUESTIONING AND COMPLAINTS, IT WAS TO BE OVERLOOKED BECAUSE HE CONSIDERED HIM A TRUSTED MINISTRY PARTNER. </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r w:rsidRPr="00520919">
        <w:rPr>
          <w:rFonts w:ascii="Arial" w:eastAsia="Times New Roman" w:hAnsi="Arial" w:cs="Arial"/>
          <w:b/>
          <w:color w:val="4F6228" w:themeColor="accent3" w:themeShade="80"/>
          <w:sz w:val="24"/>
          <w:szCs w:val="24"/>
        </w:rPr>
        <w:br/>
        <w:t>IF CHURCHES WOULD GROW SPIRITUALLY AND NUMERICALLY, PASTORS ARE TO ACKNOWLEDGE, RECOGNIZE AND DEFEND LEADERS AND CHURCH MEMBERS LIKE SENIOR AND JUNIOR PASTORS, ELDERS, DEACONS, DEACONESSES, DEPARTMENTAL LEADERS, ETC. IN THEIR RIGHTEOUS CAUSE AND NOT SIDE WITH THEIR ENEMIES AND ESPECIALLY UNBELIEVERS AGAINST THEM. IN TRUTH, WE ARE TO HAVE THE FORGIVING SPIRIT OF CHRIST AND NOT THE SPIRIT OF THE WORLD EVEN WHEN WE ARE ABANDONED BY MINISTRY PARTNERS, CHURCHES AND FELLOW CHRISTIANS. IF CHURCH LEADERS ARE NOT READY TO RECOGNIZE, COMMEND AND DEFEND FELLOW CHRISTIAN WORKERS, WE HAVE NO BUSINESS TO SEND AND ABANDON THEM TO THE FATE OF THEIR ENEMIES; EVEN THOUGH GOD IS WITH THEM.</w:t>
      </w:r>
    </w:p>
    <w:p w:rsidR="00E92DD0" w:rsidRPr="00520919" w:rsidRDefault="00E92DD0" w:rsidP="00E92DD0">
      <w:pPr>
        <w:shd w:val="clear" w:color="auto" w:fill="FFFFFF"/>
        <w:spacing w:after="0" w:line="240" w:lineRule="auto"/>
        <w:jc w:val="both"/>
        <w:rPr>
          <w:rFonts w:ascii="Arial" w:eastAsia="Times New Roman" w:hAnsi="Arial" w:cs="Arial"/>
          <w:b/>
          <w:color w:val="4F6228" w:themeColor="accent3" w:themeShade="80"/>
          <w:sz w:val="24"/>
          <w:szCs w:val="24"/>
        </w:rPr>
      </w:pPr>
    </w:p>
    <w:p w:rsidR="0084590F" w:rsidRDefault="00E92DD0" w:rsidP="00850CB4">
      <w:pPr>
        <w:pStyle w:val="BodyText2"/>
      </w:pPr>
      <w:r w:rsidRPr="00520919">
        <w:rPr>
          <w:b/>
          <w:color w:val="4F6228" w:themeColor="accent3" w:themeShade="80"/>
        </w:rPr>
        <w:t>WE ARE TO LEARN FROM APOSTLE PAUL’S MESSAGE TO TIMOTHY AND BE ENCOURAGED IN ANY RIGHTEOUS CAUSE. KNOW THAT THE LORD JESUS CHRIST IS FAITHFUL AND IS WITH YOU AT ALL TIMES AS HE PROMISED. BE FAITHFUL; BE WISE BUDDY.</w:t>
      </w:r>
    </w:p>
    <w:p w:rsidR="00850CB4" w:rsidRDefault="002D5FDA">
      <w:r w:rsidRPr="002D5FDA">
        <w:rPr>
          <w:rFonts w:ascii="Arial" w:eastAsia="Times New Roman" w:hAnsi="Arial" w:cs="Arial"/>
          <w:b/>
          <w:color w:val="FFFF00"/>
          <w:sz w:val="24"/>
          <w:szCs w:val="24"/>
        </w:rPr>
        <w:t>===================================================================================</w:t>
      </w:r>
    </w:p>
    <w:p w:rsidR="00850CB4" w:rsidRPr="00850CB4" w:rsidRDefault="00850CB4" w:rsidP="00850CB4">
      <w:pPr>
        <w:pBdr>
          <w:bottom w:val="thickThinSmallGap" w:sz="24" w:space="1" w:color="FF0000"/>
        </w:pBdr>
        <w:shd w:val="clear" w:color="auto" w:fill="FFFFFF"/>
        <w:spacing w:after="0" w:line="240" w:lineRule="auto"/>
        <w:jc w:val="center"/>
        <w:rPr>
          <w:rFonts w:ascii="Arial" w:eastAsia="Times New Roman" w:hAnsi="Arial" w:cs="Arial"/>
          <w:b/>
          <w:color w:val="FF0000"/>
          <w:sz w:val="24"/>
          <w:szCs w:val="24"/>
        </w:rPr>
      </w:pPr>
      <w:r>
        <w:rPr>
          <w:rFonts w:ascii="Arial" w:eastAsia="Times New Roman" w:hAnsi="Arial" w:cs="Arial"/>
          <w:b/>
          <w:color w:val="FF0000"/>
          <w:sz w:val="24"/>
          <w:szCs w:val="24"/>
        </w:rPr>
        <w:t>THE JUDEAN COLLECTION (5</w:t>
      </w:r>
      <w:r w:rsidRPr="00850CB4">
        <w:rPr>
          <w:rFonts w:ascii="Arial" w:eastAsia="Times New Roman" w:hAnsi="Arial" w:cs="Arial"/>
          <w:b/>
          <w:color w:val="FF0000"/>
          <w:sz w:val="24"/>
          <w:szCs w:val="24"/>
        </w:rPr>
        <w:t>)</w:t>
      </w:r>
    </w:p>
    <w:p w:rsidR="001D0A9F" w:rsidRDefault="001D0A9F" w:rsidP="001D0A9F">
      <w:pPr>
        <w:spacing w:after="0" w:line="240" w:lineRule="auto"/>
        <w:jc w:val="both"/>
        <w:rPr>
          <w:rFonts w:ascii="Arial" w:hAnsi="Arial" w:cs="Arial"/>
          <w:sz w:val="24"/>
          <w:szCs w:val="24"/>
        </w:rPr>
      </w:pPr>
    </w:p>
    <w:p w:rsidR="001D0A9F" w:rsidRPr="00FF461A" w:rsidRDefault="001D0A9F" w:rsidP="004E6709">
      <w:pPr>
        <w:pStyle w:val="Heading3"/>
        <w:rPr>
          <w:u w:val="single"/>
        </w:rPr>
      </w:pPr>
      <w:r w:rsidRPr="00FF461A">
        <w:rPr>
          <w:u w:val="single"/>
        </w:rPr>
        <w:t>A// APOSTLE PAUL ACKNOWLEDGES AND COMMENDS OTHER MINISTRY PARTNERS</w:t>
      </w:r>
    </w:p>
    <w:p w:rsidR="001D0A9F" w:rsidRDefault="001D0A9F" w:rsidP="001D0A9F">
      <w:pPr>
        <w:spacing w:after="0" w:line="240" w:lineRule="auto"/>
        <w:jc w:val="both"/>
        <w:rPr>
          <w:rFonts w:ascii="Arial" w:hAnsi="Arial" w:cs="Arial"/>
          <w:sz w:val="24"/>
          <w:szCs w:val="24"/>
        </w:rPr>
      </w:pPr>
    </w:p>
    <w:p w:rsidR="001D0A9F" w:rsidRPr="004E6709" w:rsidRDefault="001D0A9F" w:rsidP="001D0A9F">
      <w:pPr>
        <w:spacing w:after="0" w:line="240" w:lineRule="auto"/>
        <w:jc w:val="both"/>
        <w:rPr>
          <w:rFonts w:ascii="Arial" w:eastAsia="Times New Roman" w:hAnsi="Arial" w:cs="Arial"/>
          <w:b/>
          <w:color w:val="000000"/>
          <w:sz w:val="24"/>
          <w:szCs w:val="24"/>
        </w:rPr>
      </w:pPr>
      <w:r w:rsidRPr="004E6709">
        <w:rPr>
          <w:rFonts w:ascii="Arial" w:hAnsi="Arial" w:cs="Arial"/>
          <w:b/>
          <w:color w:val="7030A0"/>
          <w:sz w:val="24"/>
          <w:szCs w:val="24"/>
        </w:rPr>
        <w:t xml:space="preserve">2 CORINTHIANS 8:23b – </w:t>
      </w:r>
      <w:r w:rsidRPr="004E6709">
        <w:rPr>
          <w:rFonts w:ascii="Arial" w:eastAsia="Times New Roman" w:hAnsi="Arial" w:cs="Arial"/>
          <w:b/>
          <w:color w:val="7030A0"/>
          <w:sz w:val="24"/>
          <w:szCs w:val="24"/>
        </w:rPr>
        <w:t>Or if our brethren </w:t>
      </w:r>
      <w:r w:rsidRPr="004E6709">
        <w:rPr>
          <w:rFonts w:ascii="Arial" w:eastAsia="Times New Roman" w:hAnsi="Arial" w:cs="Arial"/>
          <w:b/>
          <w:iCs/>
          <w:color w:val="7030A0"/>
          <w:sz w:val="24"/>
          <w:szCs w:val="24"/>
        </w:rPr>
        <w:t>are inquired about, they are</w:t>
      </w:r>
      <w:r w:rsidRPr="004E6709">
        <w:rPr>
          <w:rFonts w:ascii="Arial" w:eastAsia="Times New Roman" w:hAnsi="Arial" w:cs="Arial"/>
          <w:b/>
          <w:color w:val="7030A0"/>
          <w:sz w:val="24"/>
          <w:szCs w:val="24"/>
        </w:rPr>
        <w:t xml:space="preserve"> messengers of the churches, the glory of Christ. </w:t>
      </w:r>
    </w:p>
    <w:p w:rsidR="001D0A9F" w:rsidRDefault="001D0A9F" w:rsidP="001D0A9F">
      <w:pPr>
        <w:spacing w:after="0" w:line="240" w:lineRule="auto"/>
        <w:jc w:val="both"/>
        <w:rPr>
          <w:rFonts w:ascii="Arial" w:eastAsia="Times New Roman" w:hAnsi="Arial" w:cs="Arial"/>
          <w:color w:val="000000"/>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Simply defined, an inquiry is a search for knowledge, an assistance of questioning, </w:t>
      </w:r>
      <w:proofErr w:type="gramStart"/>
      <w:r w:rsidRPr="00B276DD">
        <w:rPr>
          <w:rFonts w:ascii="Arial" w:eastAsia="Times New Roman" w:hAnsi="Arial" w:cs="Arial"/>
          <w:color w:val="1D2129"/>
          <w:sz w:val="24"/>
          <w:szCs w:val="24"/>
        </w:rPr>
        <w:t>a</w:t>
      </w:r>
      <w:proofErr w:type="gramEnd"/>
      <w:r w:rsidRPr="00B276DD">
        <w:rPr>
          <w:rFonts w:ascii="Arial" w:eastAsia="Times New Roman" w:hAnsi="Arial" w:cs="Arial"/>
          <w:color w:val="1D2129"/>
          <w:sz w:val="24"/>
          <w:szCs w:val="24"/>
        </w:rPr>
        <w:t xml:space="preserve"> systematic investigation of a matter of public interest and is associated with synonyms of research, enquiry, interrogation, query, question, etc. In this understanding, Apostle Paul’s message to the Corinthians was that the brethren as ministry partners have worked with him in the revelation of Christ to people and establishment of the Churches. They had proved themselves to be trustworthy and faithful in the Lord’s work and are commendable and recommendable for any righteous work. Besides, they had a common mission and objectives among the Corinthians. They had the same Christian virtues of diligence in the achievement of objectives in any given mission and assignments. He described them as messengers of the Churches; workers of the Churches; fully employed by the Churches. It revealed total commitment and service to fit the status of bondservants.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Apostle Paul, again, proved himself to be a true father of the Christian Church and a mentor to his ministry partners like Apollos and Luke. These ministry partners were very important to him like Titus because of their valuable contributions to the work of the ministry and establishment of Churches. It was the same love for the Lord Jesus Christ that was shown to these brethren. Therefore his message to the Corinthians was that they </w:t>
      </w:r>
      <w:r w:rsidRPr="00B276DD">
        <w:rPr>
          <w:rFonts w:ascii="Arial" w:eastAsia="Times New Roman" w:hAnsi="Arial" w:cs="Arial"/>
          <w:color w:val="1D2129"/>
          <w:sz w:val="24"/>
          <w:szCs w:val="24"/>
        </w:rPr>
        <w:lastRenderedPageBreak/>
        <w:t xml:space="preserve">were to give their love and support to the brethren for them to benefit fully the work of the Lord in their lives, ministries and Churches.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Default="00FF461A" w:rsidP="00FF461A">
      <w:pPr>
        <w:pStyle w:val="BodyText"/>
      </w:pPr>
      <w:r w:rsidRPr="00B276DD">
        <w:t xml:space="preserve">They were also described as the glory of Christ because they were like bondservants with passion for the Lord’s work. They radiated the love, beauty, brightness and power of the Lord Jesus Christ in all their Christian works. If you saw them, they were like the Lord Jesus Christ for everything about them was a prima facie evidence of their Christian faith and commitment in service. They provided hope to the believers and all the Churches through their unflinching support for spiritual growth and numerical growth unto maturity. Earlier, Apostle Paul had revealed to the Corinthians that the gospel is the light of the glory of Christ and the image of God. It means that just as God created man in His image before the fall in the Garden of Eden, likewise the gospel of Christ is the image of God. It reveals the truth that only the gospel of Jesus Christ makes us righteous, acceptable, justified and glorious to God.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This is the truth that the devil fights with lies, deceit, evil doctrines, violence, religion, magic, etc. to keep us in darkness of sin and evil to blind the eyes of people in unbelief </w:t>
      </w:r>
      <w:r w:rsidRPr="00B276DD">
        <w:rPr>
          <w:rFonts w:ascii="Arial" w:eastAsia="Times New Roman" w:hAnsi="Arial" w:cs="Arial"/>
          <w:b/>
          <w:color w:val="7030A0"/>
          <w:sz w:val="24"/>
          <w:szCs w:val="24"/>
        </w:rPr>
        <w:t>(2 CORINTHIANS 4:4)</w:t>
      </w:r>
      <w:r w:rsidRPr="00B276DD">
        <w:rPr>
          <w:rFonts w:ascii="Arial" w:eastAsia="Times New Roman" w:hAnsi="Arial" w:cs="Arial"/>
          <w:color w:val="1D2129"/>
          <w:sz w:val="24"/>
          <w:szCs w:val="24"/>
        </w:rPr>
        <w:t xml:space="preserve">. Therefore, Apostle Paul was glad to testify and associate with the other brethren as done for Titus because they had the same Holy Spirit, shared vision, mission and purpose in Christ. To the Church of Colosse with faithful brethren, Apostle Paul emphasized on the importance of the gospel of Jesus Christ and the various roles played by divinely chosen people to serve as ministers and workers in the Lord’s vineyard.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As believing Gentiles in Christ, the hitherto hidden ministry of the gospel of Jesus Christ in time past, had been consciously and carefully be revealed to the Gentiles by God in Christ. The glory of Christ has been given to them to believe and saved as it is with the Jews. Therefore if Christ is in you, the hope of glory to be with the Lord Jesus Christ in eternity is achievable and also the grace to share the wisdom of Christ to people by the Holy Spirit. This message of eternal salvation and life of righteousness in Christ is so true and unchangeable that Apostle Paul could not ignore the Lord’s call and appointment to preach to the Gentile world. People had to reveal Christ and warn all people through the gospel of Christ through the working of the Holy Spirit in all wisdom to present perfect people preserved in Christ Jesus </w:t>
      </w:r>
      <w:r w:rsidRPr="00B276DD">
        <w:rPr>
          <w:rFonts w:ascii="Arial" w:eastAsia="Times New Roman" w:hAnsi="Arial" w:cs="Arial"/>
          <w:b/>
          <w:color w:val="7030A0"/>
          <w:sz w:val="24"/>
          <w:szCs w:val="24"/>
        </w:rPr>
        <w:t>(COLOSSIANS 1:27 &amp; 28)</w:t>
      </w:r>
      <w:r w:rsidRPr="00B276DD">
        <w:rPr>
          <w:rFonts w:ascii="Arial" w:eastAsia="Times New Roman" w:hAnsi="Arial" w:cs="Arial"/>
          <w:color w:val="1D2129"/>
          <w:sz w:val="24"/>
          <w:szCs w:val="24"/>
        </w:rPr>
        <w:t xml:space="preserve">. </w:t>
      </w:r>
    </w:p>
    <w:p w:rsidR="00FF461A" w:rsidRPr="00B276DD" w:rsidRDefault="00FF461A" w:rsidP="00FF461A">
      <w:pPr>
        <w:shd w:val="clear" w:color="auto" w:fill="FFFFFF"/>
        <w:tabs>
          <w:tab w:val="left" w:pos="1622"/>
        </w:tabs>
        <w:spacing w:after="0" w:line="240" w:lineRule="auto"/>
        <w:jc w:val="both"/>
        <w:rPr>
          <w:rFonts w:ascii="Arial" w:eastAsia="Times New Roman" w:hAnsi="Arial" w:cs="Arial"/>
          <w:color w:val="1D2129"/>
          <w:sz w:val="24"/>
          <w:szCs w:val="24"/>
        </w:rPr>
      </w:pPr>
      <w:r>
        <w:rPr>
          <w:rFonts w:ascii="Arial" w:eastAsia="Times New Roman" w:hAnsi="Arial" w:cs="Arial"/>
          <w:color w:val="1D2129"/>
          <w:sz w:val="24"/>
          <w:szCs w:val="24"/>
        </w:rPr>
        <w:tab/>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In line with this revelation, Apostle Paul was therefore glad to have brethren who ministered alongside Titus among the Corinthians. His recognition, commendation and recommendation were an affirmation of their Holy Spirit led ministries which the </w:t>
      </w:r>
      <w:proofErr w:type="gramStart"/>
      <w:r w:rsidRPr="00B276DD">
        <w:rPr>
          <w:rFonts w:ascii="Arial" w:eastAsia="Times New Roman" w:hAnsi="Arial" w:cs="Arial"/>
          <w:color w:val="1D2129"/>
          <w:sz w:val="24"/>
          <w:szCs w:val="24"/>
        </w:rPr>
        <w:t>Corinthians</w:t>
      </w:r>
      <w:proofErr w:type="gramEnd"/>
      <w:r w:rsidRPr="00B276DD">
        <w:rPr>
          <w:rFonts w:ascii="Arial" w:eastAsia="Times New Roman" w:hAnsi="Arial" w:cs="Arial"/>
          <w:color w:val="1D2129"/>
          <w:sz w:val="24"/>
          <w:szCs w:val="24"/>
        </w:rPr>
        <w:t xml:space="preserve"> were to be hospitable to them and be blessed from their gifts and ministries. They were not to doubt them and question and complain but to direct all their concerns to him if not satisfied of his confirmatory letter about them.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b/>
          <w:color w:val="4F6228" w:themeColor="accent3" w:themeShade="80"/>
          <w:sz w:val="24"/>
          <w:szCs w:val="24"/>
        </w:rPr>
      </w:pPr>
      <w:r w:rsidRPr="00B276DD">
        <w:rPr>
          <w:rFonts w:ascii="Arial" w:eastAsia="Times New Roman" w:hAnsi="Arial" w:cs="Arial"/>
          <w:b/>
          <w:color w:val="4F6228" w:themeColor="accent3" w:themeShade="80"/>
          <w:sz w:val="24"/>
          <w:szCs w:val="24"/>
        </w:rPr>
        <w:t xml:space="preserve">TO MAKE KNOWN AND INTRODUCE CHRISTIAN WORKERS TO A CHURCH OR COMMUNITY IS TO HOLD THEM IN HIGH ESTEEM, CREATE A GOOD WORKING ENVIRONMENT, AND DEFEND THEM IN THE EVENT OF CHALLENGES AND DIFFICULT TIMES. JUST AS APOSTLE PAUL STOOD BY TITUS AND DEFENDED HIS MINISTRY, LIKEWISE THE BRETHREN MENTIONED EQUALLY RECEIVED THE SAME RECOGNITION, HELP, SUPPORT, COMMENDATION AND RECOMMENDATION TO THE CORINTHIANS. THEY WERE THERE TO PREACH AND REVEAL CHRIST BY THE HOLY SPIRIT TO THEM AND MAKE THEM COMPLETE AND PERFECT IN CHRIST; GIVING ALSO. THEY NEEDED THE ACCEPTANCE AND SUPPORT OF THE CORINTHIANS, AND NOT RESERVATIONS AND COMPLAINTS ABOUT THEM. </w:t>
      </w:r>
      <w:bookmarkStart w:id="0" w:name="_GoBack"/>
      <w:bookmarkEnd w:id="0"/>
    </w:p>
    <w:p w:rsidR="00FF461A" w:rsidRPr="00B276DD" w:rsidRDefault="00FF461A" w:rsidP="00FF461A">
      <w:pPr>
        <w:shd w:val="clear" w:color="auto" w:fill="FFFFFF"/>
        <w:spacing w:after="0" w:line="240" w:lineRule="auto"/>
        <w:jc w:val="both"/>
        <w:rPr>
          <w:rFonts w:ascii="Arial" w:eastAsia="Times New Roman" w:hAnsi="Arial" w:cs="Arial"/>
          <w:b/>
          <w:color w:val="4F6228" w:themeColor="accent3" w:themeShade="80"/>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b/>
          <w:color w:val="4F6228" w:themeColor="accent3" w:themeShade="80"/>
          <w:sz w:val="24"/>
          <w:szCs w:val="24"/>
        </w:rPr>
        <w:t>WHEN PASTORS AND CHURCH LEADERS RECOGNIZE AND APPRECIATE CO – WORKERS IN THE LORD’S VINEYARD, THE GENERAL AND SPECIFIC OBJECTIVES WOULD BE ACHIEVED QUICKLY IN CHRIST’S MISSION TOWARDS THE ACHIEVEMENT OF HIS VISION. IN A WORLD OF DISTRUST, SUSPICION AND FEAR, THE COMMENDATION AND RECOMMENDATION OF PASTORS AND CHURCH LEADERS IN DIVINE ASSIGNMENTS ARE VERY NECESSARY; EVEN WITH THE HOLY SPIRIT.</w:t>
      </w:r>
      <w:r w:rsidRPr="00B276DD">
        <w:rPr>
          <w:rFonts w:ascii="Arial" w:eastAsia="Times New Roman" w:hAnsi="Arial" w:cs="Arial"/>
          <w:color w:val="1D2129"/>
          <w:sz w:val="24"/>
          <w:szCs w:val="24"/>
        </w:rPr>
        <w:t xml:space="preserve"> </w:t>
      </w:r>
    </w:p>
    <w:p w:rsidR="00FF461A" w:rsidRPr="00B276DD" w:rsidRDefault="00FF461A" w:rsidP="00FF461A">
      <w:pPr>
        <w:pStyle w:val="Heading4"/>
        <w:rPr>
          <w:color w:val="1D2129"/>
          <w14:textFill>
            <w14:solidFill>
              <w14:srgbClr w14:val="1D2129">
                <w14:lumMod w14:val="75000"/>
              </w14:srgbClr>
            </w14:solidFill>
          </w14:textFill>
        </w:rPr>
      </w:pPr>
      <w:r w:rsidRPr="00B276DD">
        <w:rPr>
          <w:color w:val="E36C0A" w:themeColor="accent6" w:themeShade="BF"/>
        </w:rPr>
        <w:lastRenderedPageBreak/>
        <w:t>B// LOVE AND HOSPITALITY TO ALL MINISTRY PARTNERS</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b/>
          <w:color w:val="1D2129"/>
          <w:sz w:val="24"/>
          <w:szCs w:val="24"/>
        </w:rPr>
      </w:pPr>
      <w:r w:rsidRPr="00B276DD">
        <w:rPr>
          <w:rFonts w:ascii="Arial" w:eastAsia="Times New Roman" w:hAnsi="Arial" w:cs="Arial"/>
          <w:b/>
          <w:color w:val="7030A0"/>
          <w:sz w:val="24"/>
          <w:szCs w:val="24"/>
        </w:rPr>
        <w:t>2 CORINTHIANS 8:24 – Therefore show to them, and before the churches, the proof of your love and of our boasting on your behalf.</w:t>
      </w:r>
      <w:r w:rsidRPr="00B276DD">
        <w:rPr>
          <w:rFonts w:ascii="Arial" w:eastAsia="Times New Roman" w:hAnsi="Arial" w:cs="Arial"/>
          <w:b/>
          <w:color w:val="1D2129"/>
          <w:sz w:val="24"/>
          <w:szCs w:val="24"/>
        </w:rPr>
        <w:t xml:space="preserve">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Having explained and defended the importance and benefits of ministry partners, Apostle Paul tasked the Corinthians to prove their love for his ministry partners and the Lord’s work. They were not to offer lip service but to demonstrate it in action and works. If they loved his ministry, then they were to love all ministry partners. It was also to serve as a proof of their love that Titus earlier testified about them to Apostle Paul; having gone through a transformation period.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Truly, the Corinthians had benefited from Apostle Paul’s epistle to do their works in love for perfection of their works. This was, however, a wonderful opportunity to prove their love and make their boasts of them to the Churches justifiable and bring meaning and purpose to the gospel of Jesus Christ. It means to say that there is a time boasting in the Lord Jesus Christ about the changes in a people or Church and a time to prove your boasts in works to reflect the grace of God. It was time for the Corinthians to give to the servants of God in a warmly and joyful manner that depicts love in action. He wanted the same or even greater testimony from Titus and this new brother and other ministry partners about the Corinthians.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Love cannot be hidden in the Christian faith because it is associated with outwards deeds. This was the understanding and revelation of the Lord Jesus Christ that Apostle Paul emulated and encouraged by the Holy Spirit. We read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pStyle w:val="BodyText3"/>
        <w:rPr>
          <w:color w:val="1D2129"/>
        </w:rPr>
      </w:pPr>
      <w:r w:rsidRPr="00B276DD">
        <w:t>JOHN 3:21 – “But he who does the truth comes to the light, that his deeds may be clearly seen, that they have been done in God.”</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pStyle w:val="BodyText"/>
      </w:pPr>
      <w:r w:rsidRPr="00B276DD">
        <w:t xml:space="preserve">It is a revelation of Jesus that he/she who comes to experience and know the truth (Jesus Himself), is in the light to do things in a righteous manner whether in the open or secret; in love. It was to prophesy and prove the difference between believers and unbelievers where outward manifestations would be as a result of the inner self and state. That is the state of one’s heart would determine the state of mind and works of action and inaction.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r w:rsidRPr="00B276DD">
        <w:rPr>
          <w:rFonts w:ascii="Arial" w:eastAsia="Times New Roman" w:hAnsi="Arial" w:cs="Arial"/>
          <w:color w:val="1D2129"/>
          <w:sz w:val="24"/>
          <w:szCs w:val="24"/>
        </w:rPr>
        <w:t xml:space="preserve">It was in this truth that Apostle Paul told the Corinthians to prove their love, hospitality, support, giving and diligence to his ministry partners and to the Churches with the good news of the gospel to make their transformation complete and beneficial for a blessing. It was a spiritual examination where the examiners and markers were the Lord Jesus Christ, Titus and this new brother, the brethren and the Churches. They were to be prayerful, discerning and make good judgments by the Holy Spirit and not be subject to the whims and caprices of people who lack understanding and meaning to the presence of Apostle Paul’s ministry partners. Be a good team player in the Church to follow righteous requirements in Christ and working of the Holy Spirit. </w:t>
      </w:r>
    </w:p>
    <w:p w:rsidR="00FF461A" w:rsidRPr="00B276DD" w:rsidRDefault="00FF461A" w:rsidP="00FF461A">
      <w:pPr>
        <w:shd w:val="clear" w:color="auto" w:fill="FFFFFF"/>
        <w:spacing w:after="0" w:line="240" w:lineRule="auto"/>
        <w:jc w:val="both"/>
        <w:rPr>
          <w:rFonts w:ascii="Arial" w:eastAsia="Times New Roman" w:hAnsi="Arial" w:cs="Arial"/>
          <w:color w:val="1D2129"/>
          <w:sz w:val="24"/>
          <w:szCs w:val="24"/>
        </w:rPr>
      </w:pPr>
    </w:p>
    <w:p w:rsidR="00FF461A" w:rsidRPr="00B276DD" w:rsidRDefault="00FF461A" w:rsidP="00FF461A">
      <w:pPr>
        <w:shd w:val="clear" w:color="auto" w:fill="FFFFFF"/>
        <w:spacing w:after="0" w:line="240" w:lineRule="auto"/>
        <w:jc w:val="both"/>
        <w:rPr>
          <w:rFonts w:ascii="Arial" w:eastAsia="Times New Roman" w:hAnsi="Arial" w:cs="Arial"/>
          <w:b/>
          <w:color w:val="4F6228" w:themeColor="accent3" w:themeShade="80"/>
          <w:sz w:val="24"/>
          <w:szCs w:val="24"/>
        </w:rPr>
      </w:pPr>
      <w:r w:rsidRPr="00B276DD">
        <w:rPr>
          <w:rFonts w:ascii="Arial" w:eastAsia="Times New Roman" w:hAnsi="Arial" w:cs="Arial"/>
          <w:b/>
          <w:color w:val="4F6228" w:themeColor="accent3" w:themeShade="80"/>
          <w:sz w:val="24"/>
          <w:szCs w:val="24"/>
        </w:rPr>
        <w:t xml:space="preserve">THE MESSAGE OF APOSTLE PAUL WAS FOR THE CORINTHIANS TO PROVE THEIR LOVE AND SERVICE AND GIVING TO TITUS, THE NEW BROTHER AND THE CHURCHES OF HIS BOASTS ABOUT THEM. IT WAS A GIVEN OPPORTUNITY AND A SPIRITUAL EXAMINATION WHERE THE EXAMINERS AND MARKERS WERE THE LORD JESUS CHRIST, TITUS AND THIS NEW BROTHER, THE BRETHREN AND THE CHURCHES. THE ONLY WAY TO MAKE THEIR MISSION AND ACHIEVEMENT OF SPECIFIC GOALS WAS THE RECEIPT OF THEIR LOVE, CARE, SUPPORTS, GIVING, PRAYERS, ETC. IT WAS ALSO TO DETERMINE THE NEXT LINE OF MISSION AND SUCCESS WITH REGARD TO THEIR OBEDIENCE OR NOT. </w:t>
      </w:r>
    </w:p>
    <w:p w:rsidR="00FF461A" w:rsidRPr="00B276DD" w:rsidRDefault="00FF461A" w:rsidP="00FF461A">
      <w:pPr>
        <w:shd w:val="clear" w:color="auto" w:fill="FFFFFF"/>
        <w:spacing w:after="0" w:line="240" w:lineRule="auto"/>
        <w:jc w:val="both"/>
        <w:rPr>
          <w:rFonts w:ascii="Arial" w:eastAsia="Times New Roman" w:hAnsi="Arial" w:cs="Arial"/>
          <w:b/>
          <w:color w:val="4F6228" w:themeColor="accent3" w:themeShade="80"/>
          <w:sz w:val="24"/>
          <w:szCs w:val="24"/>
        </w:rPr>
      </w:pPr>
    </w:p>
    <w:p w:rsidR="00FF461A" w:rsidRPr="00B276DD" w:rsidRDefault="00FF461A" w:rsidP="00FF461A">
      <w:pPr>
        <w:shd w:val="clear" w:color="auto" w:fill="FFFFFF"/>
        <w:spacing w:after="0" w:line="240" w:lineRule="auto"/>
        <w:jc w:val="both"/>
        <w:rPr>
          <w:rFonts w:ascii="Arial" w:eastAsia="Times New Roman" w:hAnsi="Arial" w:cs="Arial"/>
          <w:b/>
          <w:color w:val="4F6228" w:themeColor="accent3" w:themeShade="80"/>
          <w:sz w:val="24"/>
          <w:szCs w:val="24"/>
        </w:rPr>
      </w:pPr>
      <w:r w:rsidRPr="00B276DD">
        <w:rPr>
          <w:rFonts w:ascii="Arial" w:eastAsia="Times New Roman" w:hAnsi="Arial" w:cs="Arial"/>
          <w:b/>
          <w:color w:val="4F6228" w:themeColor="accent3" w:themeShade="80"/>
          <w:sz w:val="24"/>
          <w:szCs w:val="24"/>
        </w:rPr>
        <w:lastRenderedPageBreak/>
        <w:t xml:space="preserve">IT MEANS TO SAY THAT THE SHOW OF LOVE, HOSPITALITY, SERVICE, HELPS AND SUPPORTS, AND PRAYERS AND GOOD JUDGMENTS IN DISCERNMENT ARE NECESSARY TO MAKE OUR DEEDS RIGHTEOUS IN THE SIGHT OF GOD AND PEOPLE. IF THE CHURCHES WOULD PROSPER IN THE POWER OF THE HOLY SPIRIT, CHRISTIANS ARE TO SHOW FORTH RIGHTEOUS DEEDS TO FELLOW CHRISTIANS AND MINISTERS OF THE GOSPEL OF JESUS CHRIST. BE A GOOD TEAM PLAYER. LET YOUR PASTORS AND CHURCH LEADERS BOASTS OF YOUR LOVE AND GOOD WORKS TO THE CHURCHES AND NOT LAMENT AND HAVE REGRETS OVER UNRIGHTEOUS AND BAD DEEDS. BE WISE BUDDY. </w:t>
      </w:r>
    </w:p>
    <w:p w:rsidR="00AE25E1" w:rsidRDefault="00AE25E1" w:rsidP="001D0A9F">
      <w:pPr>
        <w:jc w:val="both"/>
        <w:rPr>
          <w:rFonts w:ascii="Arial" w:hAnsi="Arial" w:cs="Arial"/>
          <w:b/>
          <w:color w:val="4F6228" w:themeColor="accent3" w:themeShade="80"/>
          <w:sz w:val="24"/>
          <w:szCs w:val="24"/>
        </w:rPr>
      </w:pPr>
    </w:p>
    <w:p w:rsidR="00AE25E1" w:rsidRDefault="00AE25E1" w:rsidP="001D0A9F">
      <w:pPr>
        <w:jc w:val="both"/>
      </w:pPr>
    </w:p>
    <w:sectPr w:rsidR="00AE25E1" w:rsidSect="00E92DD0">
      <w:footerReference w:type="default" r:id="rId7"/>
      <w:pgSz w:w="12240" w:h="15840"/>
      <w:pgMar w:top="288" w:right="288" w:bottom="288" w:left="28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DD0" w:rsidRDefault="00E92DD0" w:rsidP="00E92DD0">
      <w:pPr>
        <w:spacing w:after="0" w:line="240" w:lineRule="auto"/>
      </w:pPr>
      <w:r>
        <w:separator/>
      </w:r>
    </w:p>
  </w:endnote>
  <w:endnote w:type="continuationSeparator" w:id="0">
    <w:p w:rsidR="00E92DD0" w:rsidRDefault="00E92DD0" w:rsidP="00E92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3662603"/>
      <w:docPartObj>
        <w:docPartGallery w:val="Page Numbers (Bottom of Page)"/>
        <w:docPartUnique/>
      </w:docPartObj>
    </w:sdtPr>
    <w:sdtEndPr>
      <w:rPr>
        <w:rFonts w:ascii="Arial" w:hAnsi="Arial" w:cs="Arial"/>
        <w:noProof/>
        <w:sz w:val="24"/>
        <w:szCs w:val="24"/>
        <w:bdr w:val="triple" w:sz="12" w:space="0" w:color="auto"/>
        <w:shd w:val="thinDiagStripe" w:color="auto" w:fill="FFFFFF" w:themeFill="background1"/>
      </w:rPr>
    </w:sdtEndPr>
    <w:sdtContent>
      <w:p w:rsidR="00E92DD0" w:rsidRPr="00E92DD0" w:rsidRDefault="00E92DD0">
        <w:pPr>
          <w:pStyle w:val="Footer"/>
          <w:jc w:val="center"/>
          <w:rPr>
            <w:rFonts w:ascii="Arial" w:hAnsi="Arial" w:cs="Arial"/>
            <w:sz w:val="24"/>
            <w:szCs w:val="24"/>
            <w:bdr w:val="triple" w:sz="12" w:space="0" w:color="auto"/>
            <w:shd w:val="thinDiagStripe" w:color="auto" w:fill="FFFFFF" w:themeFill="background1"/>
          </w:rPr>
        </w:pPr>
        <w:r w:rsidRPr="00850CB4">
          <w:rPr>
            <w:rFonts w:ascii="Arial" w:hAnsi="Arial" w:cs="Arial"/>
            <w:b/>
            <w:sz w:val="24"/>
            <w:szCs w:val="24"/>
            <w:bdr w:val="triple" w:sz="12" w:space="0" w:color="auto"/>
            <w:shd w:val="thinDiagStripe" w:color="auto" w:fill="FFFFFF" w:themeFill="background1"/>
          </w:rPr>
          <w:fldChar w:fldCharType="begin"/>
        </w:r>
        <w:r w:rsidRPr="00850CB4">
          <w:rPr>
            <w:rFonts w:ascii="Arial" w:hAnsi="Arial" w:cs="Arial"/>
            <w:b/>
            <w:sz w:val="24"/>
            <w:szCs w:val="24"/>
            <w:bdr w:val="triple" w:sz="12" w:space="0" w:color="auto"/>
            <w:shd w:val="thinDiagStripe" w:color="auto" w:fill="FFFFFF" w:themeFill="background1"/>
          </w:rPr>
          <w:instrText xml:space="preserve"> PAGE   \* MERGEFORMAT </w:instrText>
        </w:r>
        <w:r w:rsidRPr="00850CB4">
          <w:rPr>
            <w:rFonts w:ascii="Arial" w:hAnsi="Arial" w:cs="Arial"/>
            <w:b/>
            <w:sz w:val="24"/>
            <w:szCs w:val="24"/>
            <w:bdr w:val="triple" w:sz="12" w:space="0" w:color="auto"/>
            <w:shd w:val="thinDiagStripe" w:color="auto" w:fill="FFFFFF" w:themeFill="background1"/>
          </w:rPr>
          <w:fldChar w:fldCharType="separate"/>
        </w:r>
        <w:r w:rsidR="00F23AB0">
          <w:rPr>
            <w:rFonts w:ascii="Arial" w:hAnsi="Arial" w:cs="Arial"/>
            <w:b/>
            <w:noProof/>
            <w:sz w:val="24"/>
            <w:szCs w:val="24"/>
            <w:bdr w:val="triple" w:sz="12" w:space="0" w:color="auto"/>
            <w:shd w:val="thinDiagStripe" w:color="auto" w:fill="FFFFFF" w:themeFill="background1"/>
          </w:rPr>
          <w:t>11</w:t>
        </w:r>
        <w:r w:rsidRPr="00850CB4">
          <w:rPr>
            <w:rFonts w:ascii="Arial" w:hAnsi="Arial" w:cs="Arial"/>
            <w:b/>
            <w:noProof/>
            <w:sz w:val="24"/>
            <w:szCs w:val="24"/>
            <w:bdr w:val="triple" w:sz="12" w:space="0" w:color="auto"/>
            <w:shd w:val="thinDiagStripe" w:color="auto" w:fill="FFFFFF" w:themeFill="background1"/>
          </w:rPr>
          <w:fldChar w:fldCharType="end"/>
        </w:r>
      </w:p>
    </w:sdtContent>
  </w:sdt>
  <w:p w:rsidR="00E92DD0" w:rsidRDefault="00E92D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DD0" w:rsidRDefault="00E92DD0" w:rsidP="00E92DD0">
      <w:pPr>
        <w:spacing w:after="0" w:line="240" w:lineRule="auto"/>
      </w:pPr>
      <w:r>
        <w:separator/>
      </w:r>
    </w:p>
  </w:footnote>
  <w:footnote w:type="continuationSeparator" w:id="0">
    <w:p w:rsidR="00E92DD0" w:rsidRDefault="00E92DD0" w:rsidP="00E92D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displayBackgroundShape/>
  <w:proofState w:spelling="clean" w:grammar="clean"/>
  <w:defaultTabStop w:val="720"/>
  <w:characterSpacingControl w:val="doNotCompress"/>
  <w:hdrShapeDefaults>
    <o:shapedefaults v:ext="edit" spidmax="8193">
      <o:colormenu v:ext="edit" fillcolor="none [3209]"/>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AE9"/>
    <w:rsid w:val="00152BEF"/>
    <w:rsid w:val="001D0A9F"/>
    <w:rsid w:val="002D5FDA"/>
    <w:rsid w:val="00384BBA"/>
    <w:rsid w:val="004E6709"/>
    <w:rsid w:val="00520919"/>
    <w:rsid w:val="005857A5"/>
    <w:rsid w:val="006409C7"/>
    <w:rsid w:val="00774D88"/>
    <w:rsid w:val="00805C74"/>
    <w:rsid w:val="00850CB4"/>
    <w:rsid w:val="009004B8"/>
    <w:rsid w:val="00AE25E1"/>
    <w:rsid w:val="00CD7AE9"/>
    <w:rsid w:val="00E13A58"/>
    <w:rsid w:val="00E92DD0"/>
    <w:rsid w:val="00F23AB0"/>
    <w:rsid w:val="00FF4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colormenu v:ext="edit" fillcolor="none [3209]"/>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D0"/>
  </w:style>
  <w:style w:type="paragraph" w:styleId="Heading1">
    <w:name w:val="heading 1"/>
    <w:basedOn w:val="Normal"/>
    <w:next w:val="Normal"/>
    <w:link w:val="Heading1Char"/>
    <w:uiPriority w:val="9"/>
    <w:qFormat/>
    <w:rsid w:val="00384BBA"/>
    <w:pPr>
      <w:keepNext/>
      <w:shd w:val="clear" w:color="auto" w:fill="FFFFFF"/>
      <w:spacing w:after="0" w:line="240" w:lineRule="auto"/>
      <w:jc w:val="both"/>
      <w:outlineLvl w:val="0"/>
    </w:pPr>
    <w:rPr>
      <w:rFonts w:ascii="Arial" w:eastAsia="Times New Roman" w:hAnsi="Arial" w:cs="Arial"/>
      <w:b/>
      <w:color w:val="FF0000"/>
      <w:sz w:val="24"/>
      <w:szCs w:val="24"/>
      <w:u w:val="single"/>
    </w:rPr>
  </w:style>
  <w:style w:type="paragraph" w:styleId="Heading2">
    <w:name w:val="heading 2"/>
    <w:basedOn w:val="Normal"/>
    <w:next w:val="Normal"/>
    <w:link w:val="Heading2Char"/>
    <w:uiPriority w:val="9"/>
    <w:unhideWhenUsed/>
    <w:qFormat/>
    <w:rsid w:val="00384BBA"/>
    <w:pPr>
      <w:keepNext/>
      <w:shd w:val="clear" w:color="auto" w:fill="FFFFFF"/>
      <w:spacing w:after="0" w:line="240" w:lineRule="auto"/>
      <w:jc w:val="both"/>
      <w:outlineLvl w:val="1"/>
    </w:pPr>
    <w:rPr>
      <w:rFonts w:ascii="Arial" w:eastAsia="Times New Roman" w:hAnsi="Arial" w:cs="Arial"/>
      <w:b/>
      <w:color w:val="FF0000"/>
      <w:sz w:val="24"/>
      <w:szCs w:val="24"/>
    </w:rPr>
  </w:style>
  <w:style w:type="paragraph" w:styleId="Heading3">
    <w:name w:val="heading 3"/>
    <w:basedOn w:val="Normal"/>
    <w:next w:val="Normal"/>
    <w:link w:val="Heading3Char"/>
    <w:uiPriority w:val="9"/>
    <w:unhideWhenUsed/>
    <w:qFormat/>
    <w:rsid w:val="004E6709"/>
    <w:pPr>
      <w:keepNext/>
      <w:spacing w:after="0" w:line="240" w:lineRule="auto"/>
      <w:jc w:val="both"/>
      <w:outlineLvl w:val="2"/>
    </w:pPr>
    <w:rPr>
      <w:rFonts w:ascii="Arial" w:hAnsi="Arial" w:cs="Arial"/>
      <w:b/>
      <w:color w:val="E36C0A" w:themeColor="accent6" w:themeShade="BF"/>
      <w:sz w:val="24"/>
      <w:szCs w:val="24"/>
    </w:rPr>
  </w:style>
  <w:style w:type="paragraph" w:styleId="Heading4">
    <w:name w:val="heading 4"/>
    <w:basedOn w:val="Normal"/>
    <w:next w:val="Normal"/>
    <w:link w:val="Heading4Char"/>
    <w:uiPriority w:val="9"/>
    <w:unhideWhenUsed/>
    <w:qFormat/>
    <w:rsid w:val="00FF461A"/>
    <w:pPr>
      <w:keepNext/>
      <w:shd w:val="clear" w:color="auto" w:fill="FFFFFF"/>
      <w:spacing w:after="0" w:line="240" w:lineRule="auto"/>
      <w:jc w:val="both"/>
      <w:outlineLvl w:val="3"/>
    </w:pPr>
    <w:rPr>
      <w:rFonts w:ascii="Arial" w:eastAsia="Times New Roman" w:hAnsi="Arial" w:cs="Arial"/>
      <w:b/>
      <w:color w:val="E36C0A" w:themeColor="accent6" w:themeShade="BF"/>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E92DD0"/>
    <w:pPr>
      <w:shd w:val="clear" w:color="auto" w:fill="FFFFFF"/>
      <w:spacing w:after="0" w:line="240" w:lineRule="auto"/>
      <w:jc w:val="both"/>
    </w:pPr>
    <w:rPr>
      <w:rFonts w:ascii="Arial" w:eastAsia="Times New Roman" w:hAnsi="Arial" w:cs="Arial"/>
      <w:color w:val="1D2129"/>
      <w:sz w:val="24"/>
      <w:szCs w:val="24"/>
    </w:rPr>
  </w:style>
  <w:style w:type="character" w:customStyle="1" w:styleId="BodyTextChar">
    <w:name w:val="Body Text Char"/>
    <w:basedOn w:val="DefaultParagraphFont"/>
    <w:link w:val="BodyText"/>
    <w:uiPriority w:val="99"/>
    <w:rsid w:val="00E92DD0"/>
    <w:rPr>
      <w:rFonts w:ascii="Arial" w:eastAsia="Times New Roman" w:hAnsi="Arial" w:cs="Arial"/>
      <w:color w:val="1D2129"/>
      <w:sz w:val="24"/>
      <w:szCs w:val="24"/>
      <w:shd w:val="clear" w:color="auto" w:fill="FFFFFF"/>
    </w:rPr>
  </w:style>
  <w:style w:type="paragraph" w:styleId="Header">
    <w:name w:val="header"/>
    <w:basedOn w:val="Normal"/>
    <w:link w:val="HeaderChar"/>
    <w:uiPriority w:val="99"/>
    <w:unhideWhenUsed/>
    <w:rsid w:val="00E92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2DD0"/>
  </w:style>
  <w:style w:type="paragraph" w:styleId="Footer">
    <w:name w:val="footer"/>
    <w:basedOn w:val="Normal"/>
    <w:link w:val="FooterChar"/>
    <w:uiPriority w:val="99"/>
    <w:unhideWhenUsed/>
    <w:rsid w:val="00E92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2DD0"/>
  </w:style>
  <w:style w:type="paragraph" w:styleId="BodyText2">
    <w:name w:val="Body Text 2"/>
    <w:basedOn w:val="Normal"/>
    <w:link w:val="BodyText2Char"/>
    <w:uiPriority w:val="99"/>
    <w:unhideWhenUsed/>
    <w:rsid w:val="00850CB4"/>
    <w:rPr>
      <w:rFonts w:ascii="Arial" w:eastAsia="Times New Roman" w:hAnsi="Arial" w:cs="Arial"/>
      <w:color w:val="1D2129"/>
      <w:sz w:val="24"/>
      <w:szCs w:val="24"/>
    </w:rPr>
  </w:style>
  <w:style w:type="character" w:customStyle="1" w:styleId="BodyText2Char">
    <w:name w:val="Body Text 2 Char"/>
    <w:basedOn w:val="DefaultParagraphFont"/>
    <w:link w:val="BodyText2"/>
    <w:uiPriority w:val="99"/>
    <w:rsid w:val="00850CB4"/>
    <w:rPr>
      <w:rFonts w:ascii="Arial" w:eastAsia="Times New Roman" w:hAnsi="Arial" w:cs="Arial"/>
      <w:color w:val="1D2129"/>
      <w:sz w:val="24"/>
      <w:szCs w:val="24"/>
    </w:rPr>
  </w:style>
  <w:style w:type="character" w:customStyle="1" w:styleId="Heading1Char">
    <w:name w:val="Heading 1 Char"/>
    <w:basedOn w:val="DefaultParagraphFont"/>
    <w:link w:val="Heading1"/>
    <w:uiPriority w:val="9"/>
    <w:rsid w:val="00384BBA"/>
    <w:rPr>
      <w:rFonts w:ascii="Arial" w:eastAsia="Times New Roman" w:hAnsi="Arial" w:cs="Arial"/>
      <w:b/>
      <w:color w:val="FF0000"/>
      <w:sz w:val="24"/>
      <w:szCs w:val="24"/>
      <w:u w:val="single"/>
      <w:shd w:val="clear" w:color="auto" w:fill="FFFFFF"/>
    </w:rPr>
  </w:style>
  <w:style w:type="character" w:customStyle="1" w:styleId="Heading2Char">
    <w:name w:val="Heading 2 Char"/>
    <w:basedOn w:val="DefaultParagraphFont"/>
    <w:link w:val="Heading2"/>
    <w:uiPriority w:val="9"/>
    <w:rsid w:val="00384BBA"/>
    <w:rPr>
      <w:rFonts w:ascii="Arial" w:eastAsia="Times New Roman" w:hAnsi="Arial" w:cs="Arial"/>
      <w:b/>
      <w:color w:val="FF0000"/>
      <w:sz w:val="24"/>
      <w:szCs w:val="24"/>
      <w:shd w:val="clear" w:color="auto" w:fill="FFFFFF"/>
    </w:rPr>
  </w:style>
  <w:style w:type="paragraph" w:styleId="BodyText3">
    <w:name w:val="Body Text 3"/>
    <w:basedOn w:val="Normal"/>
    <w:link w:val="BodyText3Char"/>
    <w:uiPriority w:val="99"/>
    <w:unhideWhenUsed/>
    <w:rsid w:val="00384BBA"/>
    <w:pPr>
      <w:shd w:val="clear" w:color="auto" w:fill="FFFFFF"/>
      <w:spacing w:after="0" w:line="240" w:lineRule="auto"/>
      <w:jc w:val="both"/>
    </w:pPr>
    <w:rPr>
      <w:rFonts w:ascii="Arial" w:eastAsia="Times New Roman" w:hAnsi="Arial" w:cs="Arial"/>
      <w:b/>
      <w:color w:val="7030A0"/>
      <w:sz w:val="24"/>
      <w:szCs w:val="24"/>
    </w:rPr>
  </w:style>
  <w:style w:type="character" w:customStyle="1" w:styleId="BodyText3Char">
    <w:name w:val="Body Text 3 Char"/>
    <w:basedOn w:val="DefaultParagraphFont"/>
    <w:link w:val="BodyText3"/>
    <w:uiPriority w:val="99"/>
    <w:rsid w:val="00384BBA"/>
    <w:rPr>
      <w:rFonts w:ascii="Arial" w:eastAsia="Times New Roman" w:hAnsi="Arial" w:cs="Arial"/>
      <w:b/>
      <w:color w:val="7030A0"/>
      <w:sz w:val="24"/>
      <w:szCs w:val="24"/>
      <w:shd w:val="clear" w:color="auto" w:fill="FFFFFF"/>
    </w:rPr>
  </w:style>
  <w:style w:type="character" w:customStyle="1" w:styleId="Heading3Char">
    <w:name w:val="Heading 3 Char"/>
    <w:basedOn w:val="DefaultParagraphFont"/>
    <w:link w:val="Heading3"/>
    <w:uiPriority w:val="9"/>
    <w:rsid w:val="004E6709"/>
    <w:rPr>
      <w:rFonts w:ascii="Arial" w:hAnsi="Arial" w:cs="Arial"/>
      <w:b/>
      <w:color w:val="E36C0A" w:themeColor="accent6" w:themeShade="BF"/>
      <w:sz w:val="24"/>
      <w:szCs w:val="24"/>
    </w:rPr>
  </w:style>
  <w:style w:type="character" w:customStyle="1" w:styleId="Heading4Char">
    <w:name w:val="Heading 4 Char"/>
    <w:basedOn w:val="DefaultParagraphFont"/>
    <w:link w:val="Heading4"/>
    <w:uiPriority w:val="9"/>
    <w:rsid w:val="00FF461A"/>
    <w:rPr>
      <w:rFonts w:ascii="Arial" w:eastAsia="Times New Roman" w:hAnsi="Arial" w:cs="Arial"/>
      <w:b/>
      <w:color w:val="E36C0A" w:themeColor="accent6" w:themeShade="BF"/>
      <w:sz w:val="24"/>
      <w:szCs w:val="24"/>
      <w:u w:val="singl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D0"/>
  </w:style>
  <w:style w:type="paragraph" w:styleId="Heading1">
    <w:name w:val="heading 1"/>
    <w:basedOn w:val="Normal"/>
    <w:next w:val="Normal"/>
    <w:link w:val="Heading1Char"/>
    <w:uiPriority w:val="9"/>
    <w:qFormat/>
    <w:rsid w:val="00384BBA"/>
    <w:pPr>
      <w:keepNext/>
      <w:shd w:val="clear" w:color="auto" w:fill="FFFFFF"/>
      <w:spacing w:after="0" w:line="240" w:lineRule="auto"/>
      <w:jc w:val="both"/>
      <w:outlineLvl w:val="0"/>
    </w:pPr>
    <w:rPr>
      <w:rFonts w:ascii="Arial" w:eastAsia="Times New Roman" w:hAnsi="Arial" w:cs="Arial"/>
      <w:b/>
      <w:color w:val="FF0000"/>
      <w:sz w:val="24"/>
      <w:szCs w:val="24"/>
      <w:u w:val="single"/>
    </w:rPr>
  </w:style>
  <w:style w:type="paragraph" w:styleId="Heading2">
    <w:name w:val="heading 2"/>
    <w:basedOn w:val="Normal"/>
    <w:next w:val="Normal"/>
    <w:link w:val="Heading2Char"/>
    <w:uiPriority w:val="9"/>
    <w:unhideWhenUsed/>
    <w:qFormat/>
    <w:rsid w:val="00384BBA"/>
    <w:pPr>
      <w:keepNext/>
      <w:shd w:val="clear" w:color="auto" w:fill="FFFFFF"/>
      <w:spacing w:after="0" w:line="240" w:lineRule="auto"/>
      <w:jc w:val="both"/>
      <w:outlineLvl w:val="1"/>
    </w:pPr>
    <w:rPr>
      <w:rFonts w:ascii="Arial" w:eastAsia="Times New Roman" w:hAnsi="Arial" w:cs="Arial"/>
      <w:b/>
      <w:color w:val="FF0000"/>
      <w:sz w:val="24"/>
      <w:szCs w:val="24"/>
    </w:rPr>
  </w:style>
  <w:style w:type="paragraph" w:styleId="Heading3">
    <w:name w:val="heading 3"/>
    <w:basedOn w:val="Normal"/>
    <w:next w:val="Normal"/>
    <w:link w:val="Heading3Char"/>
    <w:uiPriority w:val="9"/>
    <w:unhideWhenUsed/>
    <w:qFormat/>
    <w:rsid w:val="004E6709"/>
    <w:pPr>
      <w:keepNext/>
      <w:spacing w:after="0" w:line="240" w:lineRule="auto"/>
      <w:jc w:val="both"/>
      <w:outlineLvl w:val="2"/>
    </w:pPr>
    <w:rPr>
      <w:rFonts w:ascii="Arial" w:hAnsi="Arial" w:cs="Arial"/>
      <w:b/>
      <w:color w:val="E36C0A" w:themeColor="accent6" w:themeShade="BF"/>
      <w:sz w:val="24"/>
      <w:szCs w:val="24"/>
    </w:rPr>
  </w:style>
  <w:style w:type="paragraph" w:styleId="Heading4">
    <w:name w:val="heading 4"/>
    <w:basedOn w:val="Normal"/>
    <w:next w:val="Normal"/>
    <w:link w:val="Heading4Char"/>
    <w:uiPriority w:val="9"/>
    <w:unhideWhenUsed/>
    <w:qFormat/>
    <w:rsid w:val="00FF461A"/>
    <w:pPr>
      <w:keepNext/>
      <w:shd w:val="clear" w:color="auto" w:fill="FFFFFF"/>
      <w:spacing w:after="0" w:line="240" w:lineRule="auto"/>
      <w:jc w:val="both"/>
      <w:outlineLvl w:val="3"/>
    </w:pPr>
    <w:rPr>
      <w:rFonts w:ascii="Arial" w:eastAsia="Times New Roman" w:hAnsi="Arial" w:cs="Arial"/>
      <w:b/>
      <w:color w:val="E36C0A" w:themeColor="accent6" w:themeShade="BF"/>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E92DD0"/>
    <w:pPr>
      <w:shd w:val="clear" w:color="auto" w:fill="FFFFFF"/>
      <w:spacing w:after="0" w:line="240" w:lineRule="auto"/>
      <w:jc w:val="both"/>
    </w:pPr>
    <w:rPr>
      <w:rFonts w:ascii="Arial" w:eastAsia="Times New Roman" w:hAnsi="Arial" w:cs="Arial"/>
      <w:color w:val="1D2129"/>
      <w:sz w:val="24"/>
      <w:szCs w:val="24"/>
    </w:rPr>
  </w:style>
  <w:style w:type="character" w:customStyle="1" w:styleId="BodyTextChar">
    <w:name w:val="Body Text Char"/>
    <w:basedOn w:val="DefaultParagraphFont"/>
    <w:link w:val="BodyText"/>
    <w:uiPriority w:val="99"/>
    <w:rsid w:val="00E92DD0"/>
    <w:rPr>
      <w:rFonts w:ascii="Arial" w:eastAsia="Times New Roman" w:hAnsi="Arial" w:cs="Arial"/>
      <w:color w:val="1D2129"/>
      <w:sz w:val="24"/>
      <w:szCs w:val="24"/>
      <w:shd w:val="clear" w:color="auto" w:fill="FFFFFF"/>
    </w:rPr>
  </w:style>
  <w:style w:type="paragraph" w:styleId="Header">
    <w:name w:val="header"/>
    <w:basedOn w:val="Normal"/>
    <w:link w:val="HeaderChar"/>
    <w:uiPriority w:val="99"/>
    <w:unhideWhenUsed/>
    <w:rsid w:val="00E92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2DD0"/>
  </w:style>
  <w:style w:type="paragraph" w:styleId="Footer">
    <w:name w:val="footer"/>
    <w:basedOn w:val="Normal"/>
    <w:link w:val="FooterChar"/>
    <w:uiPriority w:val="99"/>
    <w:unhideWhenUsed/>
    <w:rsid w:val="00E92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2DD0"/>
  </w:style>
  <w:style w:type="paragraph" w:styleId="BodyText2">
    <w:name w:val="Body Text 2"/>
    <w:basedOn w:val="Normal"/>
    <w:link w:val="BodyText2Char"/>
    <w:uiPriority w:val="99"/>
    <w:unhideWhenUsed/>
    <w:rsid w:val="00850CB4"/>
    <w:rPr>
      <w:rFonts w:ascii="Arial" w:eastAsia="Times New Roman" w:hAnsi="Arial" w:cs="Arial"/>
      <w:color w:val="1D2129"/>
      <w:sz w:val="24"/>
      <w:szCs w:val="24"/>
    </w:rPr>
  </w:style>
  <w:style w:type="character" w:customStyle="1" w:styleId="BodyText2Char">
    <w:name w:val="Body Text 2 Char"/>
    <w:basedOn w:val="DefaultParagraphFont"/>
    <w:link w:val="BodyText2"/>
    <w:uiPriority w:val="99"/>
    <w:rsid w:val="00850CB4"/>
    <w:rPr>
      <w:rFonts w:ascii="Arial" w:eastAsia="Times New Roman" w:hAnsi="Arial" w:cs="Arial"/>
      <w:color w:val="1D2129"/>
      <w:sz w:val="24"/>
      <w:szCs w:val="24"/>
    </w:rPr>
  </w:style>
  <w:style w:type="character" w:customStyle="1" w:styleId="Heading1Char">
    <w:name w:val="Heading 1 Char"/>
    <w:basedOn w:val="DefaultParagraphFont"/>
    <w:link w:val="Heading1"/>
    <w:uiPriority w:val="9"/>
    <w:rsid w:val="00384BBA"/>
    <w:rPr>
      <w:rFonts w:ascii="Arial" w:eastAsia="Times New Roman" w:hAnsi="Arial" w:cs="Arial"/>
      <w:b/>
      <w:color w:val="FF0000"/>
      <w:sz w:val="24"/>
      <w:szCs w:val="24"/>
      <w:u w:val="single"/>
      <w:shd w:val="clear" w:color="auto" w:fill="FFFFFF"/>
    </w:rPr>
  </w:style>
  <w:style w:type="character" w:customStyle="1" w:styleId="Heading2Char">
    <w:name w:val="Heading 2 Char"/>
    <w:basedOn w:val="DefaultParagraphFont"/>
    <w:link w:val="Heading2"/>
    <w:uiPriority w:val="9"/>
    <w:rsid w:val="00384BBA"/>
    <w:rPr>
      <w:rFonts w:ascii="Arial" w:eastAsia="Times New Roman" w:hAnsi="Arial" w:cs="Arial"/>
      <w:b/>
      <w:color w:val="FF0000"/>
      <w:sz w:val="24"/>
      <w:szCs w:val="24"/>
      <w:shd w:val="clear" w:color="auto" w:fill="FFFFFF"/>
    </w:rPr>
  </w:style>
  <w:style w:type="paragraph" w:styleId="BodyText3">
    <w:name w:val="Body Text 3"/>
    <w:basedOn w:val="Normal"/>
    <w:link w:val="BodyText3Char"/>
    <w:uiPriority w:val="99"/>
    <w:unhideWhenUsed/>
    <w:rsid w:val="00384BBA"/>
    <w:pPr>
      <w:shd w:val="clear" w:color="auto" w:fill="FFFFFF"/>
      <w:spacing w:after="0" w:line="240" w:lineRule="auto"/>
      <w:jc w:val="both"/>
    </w:pPr>
    <w:rPr>
      <w:rFonts w:ascii="Arial" w:eastAsia="Times New Roman" w:hAnsi="Arial" w:cs="Arial"/>
      <w:b/>
      <w:color w:val="7030A0"/>
      <w:sz w:val="24"/>
      <w:szCs w:val="24"/>
    </w:rPr>
  </w:style>
  <w:style w:type="character" w:customStyle="1" w:styleId="BodyText3Char">
    <w:name w:val="Body Text 3 Char"/>
    <w:basedOn w:val="DefaultParagraphFont"/>
    <w:link w:val="BodyText3"/>
    <w:uiPriority w:val="99"/>
    <w:rsid w:val="00384BBA"/>
    <w:rPr>
      <w:rFonts w:ascii="Arial" w:eastAsia="Times New Roman" w:hAnsi="Arial" w:cs="Arial"/>
      <w:b/>
      <w:color w:val="7030A0"/>
      <w:sz w:val="24"/>
      <w:szCs w:val="24"/>
      <w:shd w:val="clear" w:color="auto" w:fill="FFFFFF"/>
    </w:rPr>
  </w:style>
  <w:style w:type="character" w:customStyle="1" w:styleId="Heading3Char">
    <w:name w:val="Heading 3 Char"/>
    <w:basedOn w:val="DefaultParagraphFont"/>
    <w:link w:val="Heading3"/>
    <w:uiPriority w:val="9"/>
    <w:rsid w:val="004E6709"/>
    <w:rPr>
      <w:rFonts w:ascii="Arial" w:hAnsi="Arial" w:cs="Arial"/>
      <w:b/>
      <w:color w:val="E36C0A" w:themeColor="accent6" w:themeShade="BF"/>
      <w:sz w:val="24"/>
      <w:szCs w:val="24"/>
    </w:rPr>
  </w:style>
  <w:style w:type="character" w:customStyle="1" w:styleId="Heading4Char">
    <w:name w:val="Heading 4 Char"/>
    <w:basedOn w:val="DefaultParagraphFont"/>
    <w:link w:val="Heading4"/>
    <w:uiPriority w:val="9"/>
    <w:rsid w:val="00FF461A"/>
    <w:rPr>
      <w:rFonts w:ascii="Arial" w:eastAsia="Times New Roman" w:hAnsi="Arial" w:cs="Arial"/>
      <w:b/>
      <w:color w:val="E36C0A" w:themeColor="accent6" w:themeShade="BF"/>
      <w:sz w:val="24"/>
      <w:szCs w:val="24"/>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13</Pages>
  <Words>6790</Words>
  <Characters>38707</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dc:creator>
  <cp:keywords/>
  <dc:description/>
  <cp:lastModifiedBy>NANA</cp:lastModifiedBy>
  <cp:revision>11</cp:revision>
  <dcterms:created xsi:type="dcterms:W3CDTF">2017-12-13T04:31:00Z</dcterms:created>
  <dcterms:modified xsi:type="dcterms:W3CDTF">2017-12-13T16:23:00Z</dcterms:modified>
</cp:coreProperties>
</file>